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13"/>
        <w:tblW w:w="10491" w:type="dxa"/>
        <w:tblLook w:val="01E0"/>
      </w:tblPr>
      <w:tblGrid>
        <w:gridCol w:w="4480"/>
        <w:gridCol w:w="1266"/>
        <w:gridCol w:w="4745"/>
      </w:tblGrid>
      <w:tr w:rsidR="001C1FAE" w:rsidRPr="00C72C2F" w:rsidTr="00A32B56">
        <w:tc>
          <w:tcPr>
            <w:tcW w:w="4480" w:type="dxa"/>
            <w:vAlign w:val="center"/>
          </w:tcPr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Bosna i Hercegovina</w:t>
            </w:r>
          </w:p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Federacija Bosne i Hercegovine</w:t>
            </w:r>
          </w:p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ZENIČKO-DOBOJSKI KANTON</w:t>
            </w:r>
          </w:p>
          <w:p w:rsidR="001C1FAE" w:rsidRPr="00C72C2F" w:rsidRDefault="00E406C3" w:rsidP="00921CD1">
            <w:pPr>
              <w:jc w:val="center"/>
              <w:rPr>
                <w:b/>
                <w:bCs/>
                <w:lang w:val="bs-Latn-BA"/>
              </w:rPr>
            </w:pPr>
            <w:r w:rsidRPr="00E406C3">
              <w:rPr>
                <w:b/>
                <w:bCs/>
                <w:noProof/>
                <w:sz w:val="22"/>
                <w:szCs w:val="22"/>
                <w:lang w:val="bs-Latn-BA"/>
              </w:rPr>
              <w:pict>
                <v:line id="Straight Connector 12" o:spid="_x0000_s1026" style="position:absolute;left:0;text-align:left;z-index:251671552;visibility:visible;mso-wrap-distance-top:-3e-5mm;mso-wrap-distance-bottom:-3e-5mm;mso-width-relative:margin;mso-height-relative:margin" from="10.55pt,.65pt" to="197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" strokecolor="black [3040]" strokeweight="1.5pt">
                  <o:lock v:ext="edit" shapetype="f"/>
                </v:line>
              </w:pict>
            </w:r>
            <w:r w:rsidR="001C1FAE" w:rsidRPr="00C72C2F">
              <w:rPr>
                <w:b/>
                <w:bCs/>
                <w:sz w:val="22"/>
                <w:szCs w:val="22"/>
                <w:lang w:val="bs-Latn-BA"/>
              </w:rPr>
              <w:t>MINISTARSTVO ZA OBRAZOVANJE, NAUKU, KULTURU I SPORT</w:t>
            </w:r>
          </w:p>
        </w:tc>
        <w:tc>
          <w:tcPr>
            <w:tcW w:w="1266" w:type="dxa"/>
            <w:vAlign w:val="center"/>
          </w:tcPr>
          <w:p w:rsidR="001C1FAE" w:rsidRPr="00C72C2F" w:rsidRDefault="0036609E" w:rsidP="00921CD1">
            <w:pPr>
              <w:jc w:val="center"/>
              <w:rPr>
                <w:lang w:val="bs-Latn-BA"/>
              </w:rPr>
            </w:pPr>
            <w:r w:rsidRPr="00C72C2F">
              <w:rPr>
                <w:noProof/>
                <w:lang w:val="en-US" w:eastAsia="en-US"/>
              </w:rPr>
              <w:drawing>
                <wp:inline distT="0" distB="0" distL="0" distR="0">
                  <wp:extent cx="643255" cy="825500"/>
                  <wp:effectExtent l="19050" t="0" r="444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vAlign w:val="center"/>
          </w:tcPr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Bosnia and Herzegovina</w:t>
            </w:r>
          </w:p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Federation of Bosnia and Herzegovina</w:t>
            </w:r>
          </w:p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ZENICA-DOBOJ CANTON</w:t>
            </w:r>
          </w:p>
          <w:p w:rsidR="001C1FAE" w:rsidRPr="00C72C2F" w:rsidRDefault="00E406C3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E406C3">
              <w:rPr>
                <w:b/>
                <w:bCs/>
                <w:noProof/>
                <w:sz w:val="22"/>
                <w:szCs w:val="22"/>
                <w:lang w:val="bs-Latn-BA"/>
              </w:rPr>
              <w:pict>
                <v:line id="Straight Connector 11" o:spid="_x0000_s1030" style="position:absolute;left:0;text-align:left;z-index:251668480;visibility:visible;mso-wrap-distance-top:-3e-5mm;mso-wrap-distance-bottom:-3e-5mm;mso-width-relative:margin;mso-height-relative:margin" from="37.75pt,.25pt" to="184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" strokecolor="black [3040]" strokeweight="1.5pt">
                  <o:lock v:ext="edit" shapetype="f"/>
                </v:line>
              </w:pict>
            </w:r>
            <w:r w:rsidR="001C1FAE" w:rsidRPr="00C72C2F">
              <w:rPr>
                <w:b/>
                <w:bCs/>
                <w:sz w:val="22"/>
                <w:szCs w:val="22"/>
                <w:lang w:val="bs-Latn-BA"/>
              </w:rPr>
              <w:t xml:space="preserve">MINISTRY OF EDUCATION, </w:t>
            </w:r>
          </w:p>
          <w:p w:rsidR="001C1FAE" w:rsidRPr="00C72C2F" w:rsidRDefault="001C1FAE" w:rsidP="00921CD1">
            <w:pPr>
              <w:jc w:val="center"/>
              <w:rPr>
                <w:b/>
                <w:bCs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SCIENCE, CULTURE&amp;SPORT</w:t>
            </w:r>
          </w:p>
        </w:tc>
      </w:tr>
    </w:tbl>
    <w:p w:rsidR="007B5FB2" w:rsidRPr="00C72C2F" w:rsidRDefault="007B5FB2" w:rsidP="007B118A">
      <w:pPr>
        <w:rPr>
          <w:b/>
          <w:bCs/>
          <w:lang w:val="bs-Latn-BA"/>
        </w:rPr>
      </w:pPr>
    </w:p>
    <w:p w:rsidR="002F6FE3" w:rsidRDefault="002F6FE3" w:rsidP="00261B0D">
      <w:pPr>
        <w:rPr>
          <w:b/>
          <w:iCs/>
          <w:lang w:val="bs-Latn-BA"/>
        </w:rPr>
      </w:pPr>
    </w:p>
    <w:p w:rsidR="004B4063" w:rsidRDefault="004B4063" w:rsidP="00261B0D">
      <w:pPr>
        <w:rPr>
          <w:b/>
          <w:iCs/>
          <w:lang w:val="bs-Latn-BA"/>
        </w:rPr>
      </w:pPr>
    </w:p>
    <w:p w:rsidR="006918C1" w:rsidRPr="00C72C2F" w:rsidRDefault="006918C1" w:rsidP="00261B0D">
      <w:pPr>
        <w:rPr>
          <w:b/>
          <w:iCs/>
          <w:lang w:val="bs-Latn-BA"/>
        </w:rPr>
      </w:pPr>
    </w:p>
    <w:p w:rsidR="008B5507" w:rsidRDefault="008B5507" w:rsidP="008B5507">
      <w:pPr>
        <w:pStyle w:val="BodyText"/>
        <w:spacing w:line="240" w:lineRule="auto"/>
        <w:ind w:firstLine="284"/>
        <w:rPr>
          <w:szCs w:val="24"/>
          <w:lang w:val="hr-BA"/>
        </w:rPr>
      </w:pPr>
      <w:r w:rsidRPr="00E962A8">
        <w:rPr>
          <w:szCs w:val="24"/>
          <w:lang w:val="hr-BA"/>
        </w:rPr>
        <w:t>Na osnovu člana</w:t>
      </w:r>
      <w:r>
        <w:rPr>
          <w:szCs w:val="24"/>
          <w:lang w:val="hr-BA"/>
        </w:rPr>
        <w:t xml:space="preserve"> </w:t>
      </w:r>
      <w:r w:rsidRPr="00E962A8">
        <w:rPr>
          <w:szCs w:val="24"/>
          <w:lang w:val="hr-BA"/>
        </w:rPr>
        <w:t>35</w:t>
      </w:r>
      <w:r>
        <w:rPr>
          <w:szCs w:val="24"/>
          <w:lang w:val="hr-BA"/>
        </w:rPr>
        <w:t xml:space="preserve">. Zakona o izvršavanju Budžeta Zeničko-dobojskog kantona za 2021. godinu. („Službene novine Zeničko-dobojskog kantona“, broj: 7/21), člana </w:t>
      </w:r>
      <w:r w:rsidRPr="00A86430">
        <w:rPr>
          <w:szCs w:val="24"/>
          <w:lang w:val="hr-BA"/>
        </w:rPr>
        <w:t xml:space="preserve">6. Programa utroška sredstava </w:t>
      </w:r>
      <w:r>
        <w:rPr>
          <w:szCs w:val="24"/>
          <w:lang w:val="hr-BA"/>
        </w:rPr>
        <w:t>sa Tekućeg Transfera za sport, b</w:t>
      </w:r>
      <w:r w:rsidRPr="00A86430">
        <w:rPr>
          <w:szCs w:val="24"/>
          <w:lang w:val="hr-BA"/>
        </w:rPr>
        <w:t>roj: 02-11-5086/21, od 12.04.2021.</w:t>
      </w:r>
      <w:r>
        <w:rPr>
          <w:szCs w:val="24"/>
          <w:lang w:val="hr-BA"/>
        </w:rPr>
        <w:t xml:space="preserve"> godine, kao i Zaključka o izmjenama Zaključka o usvajanju i Programa utroška sredstava sa pozicije „Transfer za sport“ u 2021, godini, broj: 02-11-11917/21, od 01.09.2021. godine,</w:t>
      </w:r>
      <w:r w:rsidRPr="00E47829">
        <w:rPr>
          <w:szCs w:val="24"/>
          <w:lang w:val="hr-BA"/>
        </w:rPr>
        <w:t xml:space="preserve"> Ministarstvo za obrazovanje, nauku, kulturu i sport Zeničko-dobojskog kantona raspisuje:</w:t>
      </w:r>
    </w:p>
    <w:p w:rsidR="005A1178" w:rsidRDefault="005A1178" w:rsidP="008B5507">
      <w:pPr>
        <w:pStyle w:val="BodyText"/>
        <w:spacing w:line="240" w:lineRule="auto"/>
        <w:ind w:firstLine="284"/>
        <w:rPr>
          <w:szCs w:val="24"/>
          <w:lang w:val="hr-BA"/>
        </w:rPr>
      </w:pPr>
    </w:p>
    <w:p w:rsidR="007A7CAB" w:rsidRDefault="007A7CAB" w:rsidP="008B5507">
      <w:pPr>
        <w:pStyle w:val="BodyText"/>
        <w:spacing w:line="240" w:lineRule="auto"/>
        <w:ind w:firstLine="284"/>
        <w:rPr>
          <w:szCs w:val="24"/>
          <w:lang w:val="hr-BA"/>
        </w:rPr>
      </w:pPr>
    </w:p>
    <w:p w:rsidR="004B4063" w:rsidRDefault="004B4063" w:rsidP="008B5507">
      <w:pPr>
        <w:pStyle w:val="BodyText"/>
        <w:spacing w:line="240" w:lineRule="auto"/>
        <w:ind w:firstLine="284"/>
        <w:rPr>
          <w:szCs w:val="24"/>
          <w:lang w:val="hr-BA"/>
        </w:rPr>
      </w:pPr>
    </w:p>
    <w:p w:rsidR="008B5507" w:rsidRPr="00E47829" w:rsidRDefault="008B5507" w:rsidP="008B5507">
      <w:pPr>
        <w:jc w:val="both"/>
        <w:rPr>
          <w:lang w:val="hr-BA"/>
        </w:rPr>
      </w:pPr>
    </w:p>
    <w:p w:rsidR="00F93AC6" w:rsidRPr="00E47829" w:rsidRDefault="008B5507" w:rsidP="007A7CAB">
      <w:pPr>
        <w:tabs>
          <w:tab w:val="center" w:pos="4500"/>
        </w:tabs>
        <w:jc w:val="center"/>
        <w:rPr>
          <w:b/>
          <w:lang w:val="hr-BA"/>
        </w:rPr>
      </w:pPr>
      <w:r w:rsidRPr="00E47829">
        <w:rPr>
          <w:b/>
          <w:lang w:val="hr-BA"/>
        </w:rPr>
        <w:t>JAVNI POZIV</w:t>
      </w:r>
    </w:p>
    <w:p w:rsidR="008B5507" w:rsidRDefault="008B5507" w:rsidP="008B5507">
      <w:pPr>
        <w:tabs>
          <w:tab w:val="center" w:pos="4500"/>
        </w:tabs>
        <w:ind w:firstLine="284"/>
        <w:jc w:val="center"/>
        <w:rPr>
          <w:b/>
          <w:bCs/>
          <w:lang w:val="hr-BA"/>
        </w:rPr>
      </w:pPr>
      <w:r>
        <w:rPr>
          <w:b/>
          <w:bCs/>
          <w:lang w:val="hr-BA"/>
        </w:rPr>
        <w:t>Z</w:t>
      </w:r>
      <w:r w:rsidRPr="00E52165">
        <w:rPr>
          <w:b/>
          <w:bCs/>
          <w:lang w:val="hr-BA"/>
        </w:rPr>
        <w:t>a</w:t>
      </w:r>
      <w:r>
        <w:rPr>
          <w:b/>
          <w:bCs/>
          <w:lang w:val="hr-BA"/>
        </w:rPr>
        <w:t xml:space="preserve"> dostavljanje prijava za</w:t>
      </w:r>
      <w:r w:rsidRPr="00E52165">
        <w:rPr>
          <w:b/>
          <w:bCs/>
          <w:lang w:val="hr-BA"/>
        </w:rPr>
        <w:t xml:space="preserve"> dodjelu sreds</w:t>
      </w:r>
      <w:r>
        <w:rPr>
          <w:b/>
          <w:bCs/>
          <w:lang w:val="hr-BA"/>
        </w:rPr>
        <w:t>t</w:t>
      </w:r>
      <w:r w:rsidRPr="00E52165">
        <w:rPr>
          <w:b/>
          <w:bCs/>
          <w:lang w:val="hr-BA"/>
        </w:rPr>
        <w:t xml:space="preserve">ava sa „Tekućeg transfera za sport“ iz </w:t>
      </w:r>
      <w:r>
        <w:rPr>
          <w:b/>
          <w:bCs/>
          <w:lang w:val="hr-BA"/>
        </w:rPr>
        <w:t>Budžeta</w:t>
      </w:r>
      <w:r w:rsidRPr="00E52165">
        <w:rPr>
          <w:b/>
          <w:bCs/>
          <w:lang w:val="hr-BA"/>
        </w:rPr>
        <w:t xml:space="preserve"> Zeničko-dobojskog kantona za </w:t>
      </w:r>
      <w:r>
        <w:rPr>
          <w:b/>
          <w:bCs/>
          <w:lang w:val="hr-BA"/>
        </w:rPr>
        <w:t>2021</w:t>
      </w:r>
      <w:r w:rsidRPr="00E52165">
        <w:rPr>
          <w:b/>
          <w:bCs/>
          <w:lang w:val="hr-BA"/>
        </w:rPr>
        <w:t xml:space="preserve">. </w:t>
      </w:r>
      <w:r>
        <w:rPr>
          <w:b/>
          <w:bCs/>
          <w:lang w:val="hr-BA"/>
        </w:rPr>
        <w:t>g</w:t>
      </w:r>
      <w:r w:rsidRPr="00E52165">
        <w:rPr>
          <w:b/>
          <w:bCs/>
          <w:lang w:val="hr-BA"/>
        </w:rPr>
        <w:t>odinu</w:t>
      </w:r>
      <w:r>
        <w:rPr>
          <w:b/>
          <w:bCs/>
          <w:lang w:val="hr-BA"/>
        </w:rPr>
        <w:t>.</w:t>
      </w:r>
    </w:p>
    <w:p w:rsidR="006918C1" w:rsidRPr="00E52165" w:rsidRDefault="006918C1" w:rsidP="008B5507">
      <w:pPr>
        <w:tabs>
          <w:tab w:val="center" w:pos="4500"/>
        </w:tabs>
        <w:ind w:firstLine="284"/>
        <w:jc w:val="center"/>
        <w:rPr>
          <w:b/>
          <w:bCs/>
          <w:lang w:val="hr-BA"/>
        </w:rPr>
      </w:pPr>
    </w:p>
    <w:p w:rsidR="008B5507" w:rsidRPr="00E47829" w:rsidRDefault="008B5507" w:rsidP="008B5507">
      <w:pPr>
        <w:tabs>
          <w:tab w:val="center" w:pos="4500"/>
        </w:tabs>
        <w:jc w:val="both"/>
        <w:rPr>
          <w:lang w:val="hr-BA"/>
        </w:rPr>
      </w:pPr>
    </w:p>
    <w:p w:rsidR="008B5507" w:rsidRPr="00F342AE" w:rsidRDefault="008B5507" w:rsidP="008B5507">
      <w:pPr>
        <w:tabs>
          <w:tab w:val="center" w:pos="4500"/>
        </w:tabs>
        <w:autoSpaceDE w:val="0"/>
        <w:autoSpaceDN w:val="0"/>
        <w:adjustRightInd w:val="0"/>
        <w:ind w:left="360"/>
        <w:jc w:val="center"/>
        <w:rPr>
          <w:b/>
          <w:bCs/>
          <w:lang w:val="hr-BA"/>
        </w:rPr>
      </w:pPr>
      <w:r>
        <w:rPr>
          <w:b/>
          <w:bCs/>
          <w:lang w:val="hr-BA"/>
        </w:rPr>
        <w:t xml:space="preserve">I. </w:t>
      </w:r>
      <w:r w:rsidRPr="00F342AE">
        <w:rPr>
          <w:b/>
          <w:bCs/>
          <w:lang w:val="hr-BA"/>
        </w:rPr>
        <w:t>Predmet poziva</w:t>
      </w:r>
    </w:p>
    <w:p w:rsidR="006918C1" w:rsidRDefault="006918C1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Raspisuje se Javni poziv za dostavljanje prijava za dodjelu sredstava iz </w:t>
      </w:r>
      <w:bookmarkStart w:id="0" w:name="_Hlk69283800"/>
      <w:r>
        <w:rPr>
          <w:lang w:val="hr-BA"/>
        </w:rPr>
        <w:t>Budžeta</w:t>
      </w:r>
      <w:bookmarkEnd w:id="0"/>
      <w:r w:rsidRPr="00E47829">
        <w:rPr>
          <w:lang w:val="hr-BA"/>
        </w:rPr>
        <w:t xml:space="preserve"> Zeničko-dobojskog kantona za </w:t>
      </w:r>
      <w:r>
        <w:rPr>
          <w:lang w:val="hr-BA"/>
        </w:rPr>
        <w:t>2021</w:t>
      </w:r>
      <w:r w:rsidRPr="00E47829">
        <w:rPr>
          <w:lang w:val="hr-BA"/>
        </w:rPr>
        <w:t xml:space="preserve">. godinu sa pozicije „Transfer za sport“ </w:t>
      </w:r>
      <w:r>
        <w:rPr>
          <w:lang w:val="hr-BA"/>
        </w:rPr>
        <w:t xml:space="preserve">u skladu sa </w:t>
      </w:r>
      <w:r w:rsidRPr="00E47829">
        <w:rPr>
          <w:lang w:val="hr-BA"/>
        </w:rPr>
        <w:t>član</w:t>
      </w:r>
      <w:r>
        <w:rPr>
          <w:lang w:val="hr-BA"/>
        </w:rPr>
        <w:t xml:space="preserve">om 35. Zakona o izvršavanju Budžeta Zeničko-dobojskog kantona za 2021. godinu. („Službene novine Zeničko-dobojskog kantona“, broj: 7/21), članom </w:t>
      </w:r>
      <w:r w:rsidRPr="00A86430">
        <w:rPr>
          <w:lang w:val="hr-BA"/>
        </w:rPr>
        <w:t xml:space="preserve">6. Programa utroška sredstava </w:t>
      </w:r>
      <w:r w:rsidR="008952CD">
        <w:rPr>
          <w:lang w:val="hr-BA"/>
        </w:rPr>
        <w:t>sa Tekućeg Transfera za sport, b</w:t>
      </w:r>
      <w:r w:rsidRPr="00A86430">
        <w:rPr>
          <w:lang w:val="hr-BA"/>
        </w:rPr>
        <w:t>roj: 02-11-5086/21, od 12.04.2021.</w:t>
      </w:r>
      <w:r>
        <w:rPr>
          <w:lang w:val="hr-BA"/>
        </w:rPr>
        <w:t xml:space="preserve"> godine, kao i Zaključkom o izmjenama Zaključka o usvajanju i Programa utroška sredstava sa pozicije „Transfer za sport“ u 2021, godini, broj: 02-11-11917/21, od 01.09.2021. godine.</w:t>
      </w:r>
    </w:p>
    <w:p w:rsidR="008B5507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center" w:pos="4500"/>
        </w:tabs>
        <w:autoSpaceDE w:val="0"/>
        <w:autoSpaceDN w:val="0"/>
        <w:adjustRightInd w:val="0"/>
        <w:jc w:val="center"/>
        <w:rPr>
          <w:b/>
          <w:lang w:val="hr-BA"/>
        </w:rPr>
      </w:pPr>
      <w:r w:rsidRPr="00E47829">
        <w:rPr>
          <w:b/>
          <w:lang w:val="hr-BA"/>
        </w:rPr>
        <w:t>II.</w:t>
      </w:r>
      <w:r>
        <w:rPr>
          <w:b/>
          <w:lang w:val="hr-BA"/>
        </w:rPr>
        <w:t xml:space="preserve"> Raspodjela sredstava</w:t>
      </w:r>
    </w:p>
    <w:p w:rsidR="008B5507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8B5507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>
        <w:rPr>
          <w:lang w:val="hr-BA"/>
        </w:rPr>
        <w:t>Raspodjela sredstava za sufinans</w:t>
      </w:r>
      <w:r w:rsidRPr="00E47829">
        <w:rPr>
          <w:lang w:val="hr-BA"/>
        </w:rPr>
        <w:t>iranje aktivnosti u oblasti sporta vršit će se prema Programu utroška sredstava</w:t>
      </w:r>
      <w:r>
        <w:rPr>
          <w:lang w:val="hr-BA"/>
        </w:rPr>
        <w:t xml:space="preserve"> Ministarstva za obrazovanje, nauku, kulturu i sport, </w:t>
      </w:r>
      <w:r w:rsidRPr="00E47829">
        <w:rPr>
          <w:lang w:val="hr-BA"/>
        </w:rPr>
        <w:t xml:space="preserve">u razdjelu 22, Ministarstvo za obrazovanje, nauku, kulturu i sport, </w:t>
      </w:r>
      <w:r>
        <w:rPr>
          <w:lang w:val="hr-BA"/>
        </w:rPr>
        <w:t>budžetska</w:t>
      </w:r>
      <w:r w:rsidRPr="00E47829">
        <w:rPr>
          <w:lang w:val="hr-BA"/>
        </w:rPr>
        <w:t xml:space="preserve"> organizacija 01, potrošačka jedinica 0001, ekonomski kod 614300, sa pozicije „Transfer za sport”</w:t>
      </w:r>
      <w:r>
        <w:rPr>
          <w:lang w:val="hr-BA"/>
        </w:rPr>
        <w:t xml:space="preserve">, broj: </w:t>
      </w:r>
      <w:r w:rsidRPr="00A86430">
        <w:rPr>
          <w:lang w:val="hr-BA"/>
        </w:rPr>
        <w:t>02-11-5086/21</w:t>
      </w:r>
      <w:r>
        <w:rPr>
          <w:lang w:val="hr-BA"/>
        </w:rPr>
        <w:t xml:space="preserve">, </w:t>
      </w:r>
      <w:r w:rsidRPr="00E47829">
        <w:rPr>
          <w:lang w:val="hr-BA"/>
        </w:rPr>
        <w:t xml:space="preserve">koji </w:t>
      </w:r>
      <w:r>
        <w:rPr>
          <w:lang w:val="hr-BA"/>
        </w:rPr>
        <w:t>je usvojila</w:t>
      </w:r>
      <w:r w:rsidRPr="00E47829">
        <w:rPr>
          <w:lang w:val="hr-BA"/>
        </w:rPr>
        <w:t xml:space="preserve"> Vlada </w:t>
      </w:r>
      <w:r>
        <w:rPr>
          <w:lang w:val="hr-BA"/>
        </w:rPr>
        <w:t xml:space="preserve">Zeničko-dobojskog </w:t>
      </w:r>
      <w:r w:rsidRPr="00E47829">
        <w:rPr>
          <w:lang w:val="hr-BA"/>
        </w:rPr>
        <w:t>kantona</w:t>
      </w:r>
      <w:r>
        <w:rPr>
          <w:lang w:val="hr-BA"/>
        </w:rPr>
        <w:t xml:space="preserve"> na svojoj </w:t>
      </w:r>
      <w:r w:rsidRPr="00A86430">
        <w:rPr>
          <w:lang w:val="hr-BA"/>
        </w:rPr>
        <w:t>102. sjednici, održanoj 12.04.2021</w:t>
      </w:r>
      <w:r>
        <w:rPr>
          <w:lang w:val="hr-BA"/>
        </w:rPr>
        <w:t xml:space="preserve">. godine, te prema Zaključku o izmjenama Zaključka o usvajanju i Programa utroška sredstava sa pozicije „Transfer za sport“, broj: 02-11-11917/21, </w:t>
      </w:r>
      <w:r w:rsidRPr="00E47829">
        <w:rPr>
          <w:lang w:val="hr-BA"/>
        </w:rPr>
        <w:t xml:space="preserve">koji </w:t>
      </w:r>
      <w:r>
        <w:rPr>
          <w:lang w:val="hr-BA"/>
        </w:rPr>
        <w:t>je usvojila</w:t>
      </w:r>
      <w:r w:rsidRPr="00E47829">
        <w:rPr>
          <w:lang w:val="hr-BA"/>
        </w:rPr>
        <w:t xml:space="preserve"> Vlada </w:t>
      </w:r>
      <w:r>
        <w:rPr>
          <w:lang w:val="hr-BA"/>
        </w:rPr>
        <w:t xml:space="preserve">Zeničko-dobojskog </w:t>
      </w:r>
      <w:r w:rsidRPr="00E47829">
        <w:rPr>
          <w:lang w:val="hr-BA"/>
        </w:rPr>
        <w:t>kantona</w:t>
      </w:r>
      <w:r>
        <w:rPr>
          <w:lang w:val="hr-BA"/>
        </w:rPr>
        <w:t xml:space="preserve"> na svojoj 119</w:t>
      </w:r>
      <w:r w:rsidRPr="00A86430">
        <w:rPr>
          <w:lang w:val="hr-BA"/>
        </w:rPr>
        <w:t>. sjednici, održanoj</w:t>
      </w:r>
      <w:r>
        <w:rPr>
          <w:lang w:val="hr-BA"/>
        </w:rPr>
        <w:t xml:space="preserve"> 01.09.2021. godine.</w:t>
      </w:r>
    </w:p>
    <w:p w:rsidR="006918C1" w:rsidRDefault="006918C1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6918C1" w:rsidRDefault="006918C1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6918C1" w:rsidRDefault="006918C1" w:rsidP="006918C1">
      <w:pPr>
        <w:autoSpaceDE w:val="0"/>
        <w:autoSpaceDN w:val="0"/>
        <w:adjustRightInd w:val="0"/>
        <w:jc w:val="both"/>
        <w:rPr>
          <w:lang w:val="hr-BA"/>
        </w:rPr>
      </w:pPr>
    </w:p>
    <w:p w:rsidR="00A1653A" w:rsidRDefault="00A1653A" w:rsidP="006918C1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4B4063" w:rsidRPr="00E47829" w:rsidRDefault="004B4063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center" w:pos="4500"/>
        </w:tabs>
        <w:jc w:val="center"/>
        <w:rPr>
          <w:lang w:val="hr-BA"/>
        </w:rPr>
      </w:pPr>
      <w:r w:rsidRPr="00E47829">
        <w:rPr>
          <w:b/>
          <w:bCs/>
          <w:lang w:val="hr-BA"/>
        </w:rPr>
        <w:t>III.</w:t>
      </w:r>
      <w:r>
        <w:rPr>
          <w:b/>
          <w:bCs/>
          <w:lang w:val="hr-BA"/>
        </w:rPr>
        <w:t xml:space="preserve"> Pravo učestvovanja</w:t>
      </w:r>
    </w:p>
    <w:p w:rsidR="008B5507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1120F0" w:rsidRPr="002B4C44" w:rsidRDefault="008B5507" w:rsidP="00A41EC6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(1) </w:t>
      </w:r>
      <w:r>
        <w:rPr>
          <w:lang w:val="hr-BA"/>
        </w:rPr>
        <w:t>Nosioci</w:t>
      </w:r>
      <w:r w:rsidRPr="00E47829">
        <w:rPr>
          <w:lang w:val="hr-BA"/>
        </w:rPr>
        <w:t xml:space="preserve"> sportskih aktivnosti na Zeničko-dobojskom kan</w:t>
      </w:r>
      <w:r w:rsidR="00A41EC6">
        <w:rPr>
          <w:lang w:val="hr-BA"/>
        </w:rPr>
        <w:t xml:space="preserve">tonu mogu podnijeti prijavu ako </w:t>
      </w:r>
      <w:r w:rsidRPr="002B4C44">
        <w:rPr>
          <w:lang w:val="hr-BA"/>
        </w:rPr>
        <w:t>imaju sjedište na području Zeničko-dobojskog kantona,</w:t>
      </w:r>
      <w:r w:rsidR="00A41EC6">
        <w:rPr>
          <w:lang w:val="hr-BA"/>
        </w:rPr>
        <w:t xml:space="preserve"> ili</w:t>
      </w:r>
      <w:r w:rsidR="004D4396" w:rsidRPr="004D4396">
        <w:rPr>
          <w:lang w:val="hr-BA"/>
        </w:rPr>
        <w:t xml:space="preserve"> </w:t>
      </w:r>
      <w:r w:rsidR="004D4396" w:rsidRPr="002B4C44">
        <w:rPr>
          <w:lang w:val="hr-BA"/>
        </w:rPr>
        <w:t>na</w:t>
      </w:r>
      <w:r w:rsidR="00B06842" w:rsidRPr="00B06842">
        <w:rPr>
          <w:lang w:val="hr-BA"/>
        </w:rPr>
        <w:t xml:space="preserve"> </w:t>
      </w:r>
      <w:r w:rsidR="00B06842" w:rsidRPr="002B4C44">
        <w:rPr>
          <w:lang w:val="hr-BA"/>
        </w:rPr>
        <w:t>području Zeničko-dobojskog kantona</w:t>
      </w:r>
      <w:r w:rsidR="002B4C44" w:rsidRPr="002B4C44">
        <w:rPr>
          <w:lang w:val="hr-BA"/>
        </w:rPr>
        <w:t xml:space="preserve"> provode i</w:t>
      </w:r>
      <w:r w:rsidR="00A41EC6">
        <w:rPr>
          <w:lang w:val="hr-BA"/>
        </w:rPr>
        <w:t xml:space="preserve"> realizuju sportske aktivnosti.</w:t>
      </w:r>
      <w:r w:rsidR="001120F0" w:rsidRPr="0032143D">
        <w:rPr>
          <w:color w:val="FF0000"/>
          <w:lang w:val="hr-BA"/>
        </w:rPr>
        <w:t xml:space="preserve">        </w:t>
      </w:r>
      <w:r w:rsidR="00EB10F3" w:rsidRPr="0032143D">
        <w:rPr>
          <w:color w:val="FF0000"/>
          <w:lang w:val="hr-BA"/>
        </w:rPr>
        <w:t xml:space="preserve"> </w:t>
      </w:r>
      <w:r w:rsidR="001120F0" w:rsidRPr="0032143D">
        <w:rPr>
          <w:color w:val="FF0000"/>
          <w:lang w:val="hr-BA"/>
        </w:rPr>
        <w:t xml:space="preserve">              </w:t>
      </w:r>
    </w:p>
    <w:p w:rsidR="002B4C44" w:rsidRPr="0032143D" w:rsidRDefault="002B4C44" w:rsidP="00471A2C">
      <w:pPr>
        <w:autoSpaceDE w:val="0"/>
        <w:autoSpaceDN w:val="0"/>
        <w:adjustRightInd w:val="0"/>
        <w:jc w:val="both"/>
        <w:rPr>
          <w:color w:val="FF0000"/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(2) </w:t>
      </w:r>
      <w:r>
        <w:rPr>
          <w:lang w:val="hr-BA"/>
        </w:rPr>
        <w:t>Nosioci</w:t>
      </w:r>
      <w:r w:rsidRPr="00E47829">
        <w:rPr>
          <w:lang w:val="hr-BA"/>
        </w:rPr>
        <w:t xml:space="preserve"> sportskih aktivnosti u smislu sta</w:t>
      </w:r>
      <w:r>
        <w:rPr>
          <w:lang w:val="hr-BA"/>
        </w:rPr>
        <w:t>v</w:t>
      </w:r>
      <w:r w:rsidRPr="00E47829">
        <w:rPr>
          <w:lang w:val="hr-BA"/>
        </w:rPr>
        <w:t>a 1. ovog čla</w:t>
      </w:r>
      <w:r>
        <w:rPr>
          <w:lang w:val="hr-BA"/>
        </w:rPr>
        <w:t>na</w:t>
      </w:r>
      <w:r w:rsidRPr="00E47829">
        <w:rPr>
          <w:lang w:val="hr-BA"/>
        </w:rPr>
        <w:t xml:space="preserve"> su</w:t>
      </w:r>
      <w:r>
        <w:rPr>
          <w:lang w:val="hr-BA"/>
        </w:rPr>
        <w:t>:</w:t>
      </w:r>
    </w:p>
    <w:p w:rsidR="008B5507" w:rsidRPr="00E47829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Default="008B5507" w:rsidP="008B550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lang w:val="hr-BA"/>
        </w:rPr>
      </w:pPr>
      <w:r w:rsidRPr="009C4233">
        <w:rPr>
          <w:lang w:val="hr-BA"/>
        </w:rPr>
        <w:t>sportisti pojedinci/reprezentativci koji su ostvarili plasman na Olimpijske igre,</w:t>
      </w:r>
      <w:r>
        <w:rPr>
          <w:lang w:val="hr-BA"/>
        </w:rPr>
        <w:t xml:space="preserve"> Svjetsko ili Evropsko prvenstvo </w:t>
      </w:r>
      <w:r w:rsidRPr="009C4233">
        <w:rPr>
          <w:lang w:val="hr-BA"/>
        </w:rPr>
        <w:t>(</w:t>
      </w:r>
      <w:r w:rsidRPr="009C4233">
        <w:rPr>
          <w:b/>
          <w:bCs/>
          <w:lang w:val="hr-BA"/>
        </w:rPr>
        <w:t>putem klubova</w:t>
      </w:r>
      <w:r w:rsidRPr="009C4233">
        <w:rPr>
          <w:lang w:val="hr-BA"/>
        </w:rPr>
        <w:t>)</w:t>
      </w:r>
      <w:r>
        <w:rPr>
          <w:lang w:val="hr-BA"/>
        </w:rPr>
        <w:t>,</w:t>
      </w:r>
    </w:p>
    <w:p w:rsidR="008B5507" w:rsidRDefault="008B5507" w:rsidP="008B550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s</w:t>
      </w:r>
      <w:r w:rsidRPr="009C4233">
        <w:rPr>
          <w:lang w:val="hr-BA"/>
        </w:rPr>
        <w:t>portisti pojedinci/reprezentativci</w:t>
      </w:r>
      <w:r>
        <w:rPr>
          <w:lang w:val="hr-BA"/>
        </w:rPr>
        <w:t xml:space="preserve"> s invaliditetom koji su ostvarili plasman na Parao</w:t>
      </w:r>
      <w:r w:rsidRPr="009C4233">
        <w:rPr>
          <w:lang w:val="hr-BA"/>
        </w:rPr>
        <w:t>limpijske igre,</w:t>
      </w:r>
      <w:r>
        <w:rPr>
          <w:lang w:val="hr-BA"/>
        </w:rPr>
        <w:t xml:space="preserve"> Svjetsko ili Evropsko prvenstvo </w:t>
      </w:r>
      <w:r w:rsidRPr="009C4233">
        <w:rPr>
          <w:lang w:val="hr-BA"/>
        </w:rPr>
        <w:t>(</w:t>
      </w:r>
      <w:r w:rsidRPr="009C4233">
        <w:rPr>
          <w:b/>
          <w:bCs/>
          <w:lang w:val="hr-BA"/>
        </w:rPr>
        <w:t>putem klubova</w:t>
      </w:r>
      <w:r w:rsidR="00A41EC6">
        <w:rPr>
          <w:lang w:val="hr-BA"/>
        </w:rPr>
        <w:t>).</w:t>
      </w:r>
    </w:p>
    <w:p w:rsidR="008B5507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6918C1" w:rsidRPr="00E47829" w:rsidRDefault="006918C1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center" w:pos="4500"/>
        </w:tabs>
        <w:autoSpaceDE w:val="0"/>
        <w:autoSpaceDN w:val="0"/>
        <w:adjustRightInd w:val="0"/>
        <w:jc w:val="center"/>
        <w:rPr>
          <w:lang w:val="hr-BA"/>
        </w:rPr>
      </w:pPr>
      <w:r w:rsidRPr="00E47829">
        <w:rPr>
          <w:b/>
          <w:lang w:val="hr-BA"/>
        </w:rPr>
        <w:t>IV.</w:t>
      </w:r>
      <w:r>
        <w:rPr>
          <w:b/>
          <w:lang w:val="hr-BA"/>
        </w:rPr>
        <w:t xml:space="preserve"> Predmet finansiranja</w:t>
      </w:r>
    </w:p>
    <w:p w:rsidR="008B5507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Prijavu  za dodjelu sredstava mogu podnijeti </w:t>
      </w:r>
      <w:r>
        <w:rPr>
          <w:lang w:val="hr-BA"/>
        </w:rPr>
        <w:t xml:space="preserve">nosioci </w:t>
      </w:r>
      <w:r w:rsidRPr="00E47829">
        <w:rPr>
          <w:lang w:val="hr-BA"/>
        </w:rPr>
        <w:t>sportskih aktivnosti iz člana III. ovog poziva čije se aktivnosti odnosno programi odnose na:</w:t>
      </w:r>
    </w:p>
    <w:p w:rsidR="008B5507" w:rsidRPr="00E47829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3DCA" w:rsidRDefault="008B5507" w:rsidP="008B5507">
      <w:pPr>
        <w:pStyle w:val="ListParagraph"/>
        <w:numPr>
          <w:ilvl w:val="0"/>
          <w:numId w:val="14"/>
        </w:num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učestvovanje</w:t>
      </w:r>
      <w:r w:rsidRPr="00E43DCA">
        <w:rPr>
          <w:lang w:val="hr-BA"/>
        </w:rPr>
        <w:t xml:space="preserve"> na Olimpijskim</w:t>
      </w:r>
      <w:r w:rsidR="00A41EC6">
        <w:rPr>
          <w:lang w:val="hr-BA"/>
        </w:rPr>
        <w:t>/Paraolimpijskim</w:t>
      </w:r>
      <w:r w:rsidRPr="00E43DCA">
        <w:rPr>
          <w:lang w:val="hr-BA"/>
        </w:rPr>
        <w:t xml:space="preserve"> igrama, Svj</w:t>
      </w:r>
      <w:r>
        <w:rPr>
          <w:lang w:val="hr-BA"/>
        </w:rPr>
        <w:t>etskim i Evropskim prvenstvima,</w:t>
      </w:r>
    </w:p>
    <w:p w:rsidR="008B5507" w:rsidRDefault="008B5507" w:rsidP="008B5507">
      <w:pPr>
        <w:pStyle w:val="ListParagraph"/>
        <w:numPr>
          <w:ilvl w:val="0"/>
          <w:numId w:val="14"/>
        </w:num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učestvovanje reprezentativaca na međunarodnim takmičenjima u organizacijama matičnih svjetskih i evropskih federacija i asocijacija priznatih od Međunarodnog Olimpijskog komiteta,</w:t>
      </w:r>
    </w:p>
    <w:p w:rsidR="008B5507" w:rsidRDefault="008B5507" w:rsidP="008B5507">
      <w:pPr>
        <w:pStyle w:val="ListParagraph"/>
        <w:numPr>
          <w:ilvl w:val="0"/>
          <w:numId w:val="14"/>
        </w:num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učestvovanje reprezentativaca s invaliditetom na međunarodnim takmičenjima u organizacijama matičnih svjetkih i evropskih federacija i asocijacija priznatih od Međunarodnog Paraolimpijskog komiteta,</w:t>
      </w:r>
    </w:p>
    <w:p w:rsidR="006918C1" w:rsidRDefault="006918C1" w:rsidP="006918C1">
      <w:p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  <w:bookmarkStart w:id="1" w:name="_GoBack"/>
    </w:p>
    <w:bookmarkEnd w:id="1"/>
    <w:p w:rsidR="008B5507" w:rsidRPr="00E47829" w:rsidRDefault="008B5507" w:rsidP="008B5507">
      <w:pPr>
        <w:jc w:val="both"/>
        <w:rPr>
          <w:lang w:val="hr-BA"/>
        </w:rPr>
      </w:pPr>
    </w:p>
    <w:p w:rsidR="008B5507" w:rsidRDefault="008B5507" w:rsidP="008B5507">
      <w:pPr>
        <w:tabs>
          <w:tab w:val="center" w:pos="4320"/>
        </w:tabs>
        <w:autoSpaceDE w:val="0"/>
        <w:autoSpaceDN w:val="0"/>
        <w:adjustRightInd w:val="0"/>
        <w:jc w:val="center"/>
        <w:rPr>
          <w:bCs/>
          <w:lang w:val="hr-BA"/>
        </w:rPr>
      </w:pPr>
      <w:r w:rsidRPr="00E47829">
        <w:rPr>
          <w:b/>
          <w:lang w:val="hr-BA"/>
        </w:rPr>
        <w:t>V</w:t>
      </w:r>
      <w:r>
        <w:rPr>
          <w:b/>
          <w:lang w:val="hr-BA"/>
        </w:rPr>
        <w:t>. Vrednovanje programa</w:t>
      </w:r>
    </w:p>
    <w:p w:rsidR="008B5507" w:rsidRPr="00A948E3" w:rsidRDefault="008B5507" w:rsidP="008B5507">
      <w:pPr>
        <w:tabs>
          <w:tab w:val="center" w:pos="4320"/>
        </w:tabs>
        <w:autoSpaceDE w:val="0"/>
        <w:autoSpaceDN w:val="0"/>
        <w:adjustRightInd w:val="0"/>
        <w:jc w:val="both"/>
        <w:rPr>
          <w:bCs/>
          <w:lang w:val="hr-BA"/>
        </w:rPr>
      </w:pPr>
    </w:p>
    <w:p w:rsidR="008B5507" w:rsidRDefault="008B5507" w:rsidP="008B5507">
      <w:pPr>
        <w:tabs>
          <w:tab w:val="center" w:pos="4320"/>
        </w:tabs>
        <w:autoSpaceDE w:val="0"/>
        <w:autoSpaceDN w:val="0"/>
        <w:adjustRightInd w:val="0"/>
        <w:ind w:firstLine="284"/>
        <w:jc w:val="both"/>
        <w:rPr>
          <w:lang w:val="hr-BA"/>
        </w:rPr>
      </w:pPr>
      <w:r>
        <w:rPr>
          <w:lang w:val="hr-BA"/>
        </w:rPr>
        <w:t>Prilikom razmatranja podnesenih zahtjeva vrednovat će se:</w:t>
      </w:r>
    </w:p>
    <w:p w:rsidR="003121AE" w:rsidRDefault="003121AE" w:rsidP="008B5507">
      <w:pPr>
        <w:tabs>
          <w:tab w:val="center" w:pos="4320"/>
        </w:tabs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8B5507" w:rsidRDefault="008B5507" w:rsidP="008B5507">
      <w:pPr>
        <w:pStyle w:val="ListParagraph"/>
        <w:numPr>
          <w:ilvl w:val="0"/>
          <w:numId w:val="15"/>
        </w:numPr>
        <w:tabs>
          <w:tab w:val="center" w:pos="4320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ostvareni plasman pojedinaca na Olimpijske/Paraolimpijske igre potvrđen od strane  Olimpijskog/Paraolimpijskog komiteta Bosne i Hercegovine,</w:t>
      </w:r>
    </w:p>
    <w:p w:rsidR="004D4396" w:rsidRPr="00A41EC6" w:rsidRDefault="008B5507" w:rsidP="00A41EC6">
      <w:pPr>
        <w:pStyle w:val="ListParagraph"/>
        <w:numPr>
          <w:ilvl w:val="0"/>
          <w:numId w:val="15"/>
        </w:numPr>
        <w:tabs>
          <w:tab w:val="center" w:pos="4320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ostvareni rezultati</w:t>
      </w:r>
      <w:r w:rsidRPr="00E72CD8">
        <w:rPr>
          <w:lang w:val="hr-BA"/>
        </w:rPr>
        <w:t xml:space="preserve"> na </w:t>
      </w:r>
      <w:r>
        <w:rPr>
          <w:lang w:val="hr-BA"/>
        </w:rPr>
        <w:t xml:space="preserve">Svjetskim/Evropskim prvenstvima </w:t>
      </w:r>
      <w:r w:rsidRPr="00E72CD8">
        <w:rPr>
          <w:lang w:val="hr-BA"/>
        </w:rPr>
        <w:t>u organ</w:t>
      </w:r>
      <w:r>
        <w:rPr>
          <w:lang w:val="hr-BA"/>
        </w:rPr>
        <w:t>izaciji, svjetskih i ev</w:t>
      </w:r>
      <w:r w:rsidRPr="00E72CD8">
        <w:rPr>
          <w:lang w:val="hr-BA"/>
        </w:rPr>
        <w:t>ropskih sportskih asocijacija priznatih od Međunarodnog olimpijskog komiteta</w:t>
      </w:r>
      <w:r w:rsidR="00A1653A" w:rsidRPr="00A41EC6">
        <w:rPr>
          <w:lang w:val="hr-BA"/>
        </w:rPr>
        <w:t>.</w:t>
      </w:r>
    </w:p>
    <w:p w:rsidR="008B5507" w:rsidRDefault="008B5507" w:rsidP="008B5507">
      <w:pPr>
        <w:jc w:val="both"/>
        <w:rPr>
          <w:lang w:val="hr-BA"/>
        </w:rPr>
      </w:pPr>
    </w:p>
    <w:p w:rsidR="008B5507" w:rsidRDefault="008B5507" w:rsidP="008B5507">
      <w:pPr>
        <w:jc w:val="both"/>
        <w:rPr>
          <w:lang w:val="hr-BA"/>
        </w:rPr>
      </w:pPr>
    </w:p>
    <w:p w:rsidR="004B4063" w:rsidRDefault="004B4063" w:rsidP="008B5507">
      <w:pPr>
        <w:jc w:val="both"/>
        <w:rPr>
          <w:lang w:val="hr-BA"/>
        </w:rPr>
      </w:pPr>
    </w:p>
    <w:p w:rsidR="004B4063" w:rsidRDefault="004B4063" w:rsidP="008B5507">
      <w:pPr>
        <w:jc w:val="both"/>
        <w:rPr>
          <w:lang w:val="hr-BA"/>
        </w:rPr>
      </w:pPr>
    </w:p>
    <w:p w:rsidR="004B4063" w:rsidRDefault="004B4063" w:rsidP="008B5507">
      <w:pPr>
        <w:jc w:val="both"/>
        <w:rPr>
          <w:lang w:val="hr-BA"/>
        </w:rPr>
      </w:pPr>
    </w:p>
    <w:p w:rsidR="004B4063" w:rsidRDefault="004B4063" w:rsidP="008B5507">
      <w:pPr>
        <w:jc w:val="both"/>
        <w:rPr>
          <w:lang w:val="hr-BA"/>
        </w:rPr>
      </w:pPr>
    </w:p>
    <w:p w:rsidR="004B4063" w:rsidRDefault="004B4063" w:rsidP="008B5507">
      <w:pPr>
        <w:jc w:val="both"/>
        <w:rPr>
          <w:lang w:val="hr-BA"/>
        </w:rPr>
      </w:pPr>
    </w:p>
    <w:p w:rsidR="004B4063" w:rsidRDefault="004B4063" w:rsidP="008B5507">
      <w:pPr>
        <w:jc w:val="both"/>
        <w:rPr>
          <w:lang w:val="hr-BA"/>
        </w:rPr>
      </w:pPr>
    </w:p>
    <w:p w:rsidR="004B4063" w:rsidRPr="00E47829" w:rsidRDefault="004B4063" w:rsidP="008B5507">
      <w:pPr>
        <w:jc w:val="both"/>
        <w:rPr>
          <w:lang w:val="hr-BA"/>
        </w:rPr>
      </w:pPr>
    </w:p>
    <w:p w:rsidR="008B5507" w:rsidRDefault="008B5507" w:rsidP="008B5507">
      <w:pPr>
        <w:tabs>
          <w:tab w:val="center" w:pos="4320"/>
        </w:tabs>
        <w:autoSpaceDE w:val="0"/>
        <w:autoSpaceDN w:val="0"/>
        <w:adjustRightInd w:val="0"/>
        <w:jc w:val="center"/>
        <w:rPr>
          <w:bCs/>
          <w:lang w:val="hr-BA"/>
        </w:rPr>
      </w:pPr>
      <w:r w:rsidRPr="00E47829">
        <w:rPr>
          <w:b/>
          <w:lang w:val="hr-BA"/>
        </w:rPr>
        <w:t>V</w:t>
      </w:r>
      <w:r>
        <w:rPr>
          <w:b/>
          <w:lang w:val="hr-BA"/>
        </w:rPr>
        <w:t>I. Podnošenje prijava</w:t>
      </w:r>
    </w:p>
    <w:p w:rsidR="008B5507" w:rsidRDefault="008B5507" w:rsidP="008B5507">
      <w:pPr>
        <w:tabs>
          <w:tab w:val="center" w:pos="4320"/>
        </w:tabs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center" w:pos="4320"/>
        </w:tabs>
        <w:autoSpaceDE w:val="0"/>
        <w:autoSpaceDN w:val="0"/>
        <w:adjustRightInd w:val="0"/>
        <w:ind w:firstLine="284"/>
        <w:jc w:val="both"/>
        <w:rPr>
          <w:b/>
          <w:lang w:val="hr-BA"/>
        </w:rPr>
      </w:pPr>
      <w:r w:rsidRPr="00E47829">
        <w:rPr>
          <w:lang w:val="hr-BA"/>
        </w:rPr>
        <w:t xml:space="preserve">Svi </w:t>
      </w:r>
      <w:r>
        <w:rPr>
          <w:lang w:val="hr-BA"/>
        </w:rPr>
        <w:t>podnosioci</w:t>
      </w:r>
      <w:r w:rsidRPr="00E47829">
        <w:rPr>
          <w:lang w:val="hr-BA"/>
        </w:rPr>
        <w:t xml:space="preserve"> prijava za dodjelu sredstav</w:t>
      </w:r>
      <w:r>
        <w:rPr>
          <w:lang w:val="hr-BA"/>
        </w:rPr>
        <w:t xml:space="preserve">a u vezi sa aktivnostima iz člana IV., </w:t>
      </w:r>
      <w:r w:rsidRPr="00E47829">
        <w:rPr>
          <w:lang w:val="hr-BA"/>
        </w:rPr>
        <w:t>obavezani su dostaviti slijedeću dokumentaciju:</w:t>
      </w:r>
    </w:p>
    <w:p w:rsidR="008B5507" w:rsidRPr="00E47829" w:rsidRDefault="008B5507" w:rsidP="008B5507">
      <w:pPr>
        <w:tabs>
          <w:tab w:val="decimal" w:pos="4320"/>
        </w:tabs>
        <w:autoSpaceDE w:val="0"/>
        <w:autoSpaceDN w:val="0"/>
        <w:adjustRightInd w:val="0"/>
        <w:jc w:val="both"/>
        <w:rPr>
          <w:lang w:val="hr-BA"/>
        </w:rPr>
      </w:pPr>
    </w:p>
    <w:p w:rsidR="00DD1CCA" w:rsidRPr="00A41EC6" w:rsidRDefault="00DD1CCA" w:rsidP="00DD1CCA">
      <w:pPr>
        <w:numPr>
          <w:ilvl w:val="1"/>
          <w:numId w:val="13"/>
        </w:numPr>
        <w:tabs>
          <w:tab w:val="clear" w:pos="1440"/>
          <w:tab w:val="num" w:pos="851"/>
          <w:tab w:val="center" w:pos="4500"/>
        </w:tabs>
        <w:ind w:left="851" w:hanging="284"/>
        <w:jc w:val="both"/>
        <w:rPr>
          <w:lang w:val="hr-BA"/>
        </w:rPr>
      </w:pPr>
      <w:r>
        <w:rPr>
          <w:lang w:val="hr-BA"/>
        </w:rPr>
        <w:t xml:space="preserve">Popunjen </w:t>
      </w:r>
      <w:r w:rsidRPr="00830679">
        <w:rPr>
          <w:b/>
          <w:lang w:val="hr-BA"/>
        </w:rPr>
        <w:t>obrazac br. 4</w:t>
      </w:r>
      <w:r>
        <w:rPr>
          <w:b/>
          <w:lang w:val="hr-BA"/>
        </w:rPr>
        <w:t xml:space="preserve"> - </w:t>
      </w:r>
      <w:r>
        <w:rPr>
          <w:lang w:val="hr-BA"/>
        </w:rPr>
        <w:t xml:space="preserve"> za dodjelu finans</w:t>
      </w:r>
      <w:r w:rsidRPr="00E47829">
        <w:rPr>
          <w:lang w:val="hr-BA"/>
        </w:rPr>
        <w:t>i</w:t>
      </w:r>
      <w:r>
        <w:rPr>
          <w:lang w:val="hr-BA"/>
        </w:rPr>
        <w:t>jske pomoći sportistima pojedincima</w:t>
      </w:r>
      <w:r w:rsidRPr="00E47829">
        <w:rPr>
          <w:lang w:val="hr-BA"/>
        </w:rPr>
        <w:t xml:space="preserve">  (može se preuzeti na web stranici Kantona: </w:t>
      </w:r>
      <w:hyperlink r:id="rId12" w:history="1">
        <w:r w:rsidRPr="007108E1">
          <w:rPr>
            <w:rStyle w:val="Hyperlink"/>
            <w:lang w:val="hr-BA"/>
          </w:rPr>
          <w:t>www.zdk.ba/javni-pozivi</w:t>
        </w:r>
      </w:hyperlink>
    </w:p>
    <w:p w:rsidR="008B5507" w:rsidRDefault="008B5507" w:rsidP="008B5507">
      <w:pPr>
        <w:numPr>
          <w:ilvl w:val="1"/>
          <w:numId w:val="13"/>
        </w:numPr>
        <w:tabs>
          <w:tab w:val="clear" w:pos="1440"/>
          <w:tab w:val="num" w:pos="851"/>
          <w:tab w:val="center" w:pos="4500"/>
        </w:tabs>
        <w:ind w:left="851" w:hanging="284"/>
        <w:jc w:val="both"/>
        <w:rPr>
          <w:lang w:val="hr-BA"/>
        </w:rPr>
      </w:pPr>
      <w:r w:rsidRPr="007108E1">
        <w:rPr>
          <w:lang w:val="hr-BA"/>
        </w:rPr>
        <w:t xml:space="preserve">Popunjen </w:t>
      </w:r>
      <w:r w:rsidRPr="00830679">
        <w:rPr>
          <w:b/>
          <w:lang w:val="hr-BA"/>
        </w:rPr>
        <w:t>obrazac br.3</w:t>
      </w:r>
      <w:r w:rsidRPr="007108E1">
        <w:rPr>
          <w:lang w:val="hr-BA"/>
        </w:rPr>
        <w:t xml:space="preserve"> -</w:t>
      </w:r>
      <w:r>
        <w:rPr>
          <w:lang w:val="hr-BA"/>
        </w:rPr>
        <w:t xml:space="preserve"> Izvještaj</w:t>
      </w:r>
      <w:r w:rsidRPr="007108E1">
        <w:rPr>
          <w:lang w:val="hr-BA"/>
        </w:rPr>
        <w:t xml:space="preserve"> o namjenskom utrošku sredstava dobivenih iz </w:t>
      </w:r>
      <w:r>
        <w:rPr>
          <w:lang w:val="hr-BA"/>
        </w:rPr>
        <w:t>Budžeta Kantona u 2020 i u 2021.</w:t>
      </w:r>
      <w:r w:rsidRPr="007108E1">
        <w:rPr>
          <w:lang w:val="hr-BA"/>
        </w:rPr>
        <w:t xml:space="preserve"> </w:t>
      </w:r>
      <w:r w:rsidR="00DD1CCA">
        <w:rPr>
          <w:lang w:val="hr-BA"/>
        </w:rPr>
        <w:t>g</w:t>
      </w:r>
      <w:r w:rsidRPr="007108E1">
        <w:rPr>
          <w:lang w:val="hr-BA"/>
        </w:rPr>
        <w:t>odini</w:t>
      </w:r>
      <w:r w:rsidR="00DD1CCA">
        <w:rPr>
          <w:lang w:val="hr-BA"/>
        </w:rPr>
        <w:t xml:space="preserve"> sa kopijama računa, ukoliko ista već nis</w:t>
      </w:r>
      <w:r>
        <w:rPr>
          <w:lang w:val="hr-BA"/>
        </w:rPr>
        <w:t xml:space="preserve">u </w:t>
      </w:r>
      <w:r w:rsidR="00DD1CCA">
        <w:rPr>
          <w:lang w:val="hr-BA"/>
        </w:rPr>
        <w:t>opravdana</w:t>
      </w:r>
      <w:r>
        <w:rPr>
          <w:lang w:val="hr-BA"/>
        </w:rPr>
        <w:t xml:space="preserve"> </w:t>
      </w:r>
      <w:r w:rsidRPr="007108E1">
        <w:rPr>
          <w:lang w:val="hr-BA"/>
        </w:rPr>
        <w:t xml:space="preserve"> (obrazac se može p</w:t>
      </w:r>
      <w:r>
        <w:rPr>
          <w:lang w:val="hr-BA"/>
        </w:rPr>
        <w:t xml:space="preserve">reuzeti na web stranici Kantona </w:t>
      </w:r>
      <w:hyperlink r:id="rId13" w:history="1">
        <w:r w:rsidRPr="00A97C85">
          <w:rPr>
            <w:rStyle w:val="Hyperlink"/>
            <w:lang w:val="hr-BA"/>
          </w:rPr>
          <w:t>www.zdk.ba</w:t>
        </w:r>
      </w:hyperlink>
      <w:r>
        <w:rPr>
          <w:lang w:val="hr-BA"/>
        </w:rPr>
        <w:t>),</w:t>
      </w:r>
    </w:p>
    <w:p w:rsidR="00A41EC6" w:rsidRPr="00A41EC6" w:rsidRDefault="00A41EC6" w:rsidP="00A41EC6">
      <w:pPr>
        <w:numPr>
          <w:ilvl w:val="1"/>
          <w:numId w:val="13"/>
        </w:numPr>
        <w:tabs>
          <w:tab w:val="clear" w:pos="1440"/>
          <w:tab w:val="num" w:pos="851"/>
          <w:tab w:val="center" w:pos="4500"/>
        </w:tabs>
        <w:ind w:left="851" w:hanging="284"/>
        <w:jc w:val="both"/>
        <w:rPr>
          <w:lang w:val="hr-BA"/>
        </w:rPr>
      </w:pPr>
      <w:r w:rsidRPr="007108E1">
        <w:rPr>
          <w:lang w:val="hr-BA"/>
        </w:rPr>
        <w:t>Potvrdu poslovne banke o vlasništvu i broju transakcijskog računa i da isti nije blokiran (potvrda ne smije biti starija od mjesec dana)</w:t>
      </w:r>
      <w:r w:rsidRPr="00A41EC6">
        <w:rPr>
          <w:lang w:val="hr-BA"/>
        </w:rPr>
        <w:t>,</w:t>
      </w:r>
    </w:p>
    <w:p w:rsidR="008B5507" w:rsidRDefault="008B5507" w:rsidP="008B5507">
      <w:pPr>
        <w:autoSpaceDE w:val="0"/>
        <w:autoSpaceDN w:val="0"/>
        <w:adjustRightInd w:val="0"/>
        <w:ind w:firstLine="180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>
        <w:rPr>
          <w:lang w:val="hr-BA"/>
        </w:rPr>
        <w:t>D</w:t>
      </w:r>
      <w:r w:rsidRPr="00E47829">
        <w:rPr>
          <w:lang w:val="hr-BA"/>
        </w:rPr>
        <w:t>ostavljanje navedenih dokumenata</w:t>
      </w:r>
      <w:r>
        <w:rPr>
          <w:lang w:val="hr-BA"/>
        </w:rPr>
        <w:t xml:space="preserve"> obavezno je za svakog podnosioca</w:t>
      </w:r>
      <w:r w:rsidRPr="00E47829">
        <w:rPr>
          <w:lang w:val="hr-BA"/>
        </w:rPr>
        <w:t xml:space="preserve"> prijave bez obzi</w:t>
      </w:r>
      <w:r>
        <w:rPr>
          <w:lang w:val="hr-BA"/>
        </w:rPr>
        <w:t>ra</w:t>
      </w:r>
      <w:r w:rsidRPr="00E47829">
        <w:rPr>
          <w:lang w:val="hr-BA"/>
        </w:rPr>
        <w:t xml:space="preserve"> je</w:t>
      </w:r>
      <w:r>
        <w:rPr>
          <w:lang w:val="hr-BA"/>
        </w:rPr>
        <w:t xml:space="preserve"> li</w:t>
      </w:r>
      <w:r w:rsidRPr="00E47829">
        <w:rPr>
          <w:lang w:val="hr-BA"/>
        </w:rPr>
        <w:t xml:space="preserve"> prethodnih godina dostavljao traženu dokumentaciju</w:t>
      </w:r>
      <w:r>
        <w:rPr>
          <w:lang w:val="hr-BA"/>
        </w:rPr>
        <w:t>.</w:t>
      </w:r>
    </w:p>
    <w:p w:rsidR="008B5507" w:rsidRDefault="008B5507" w:rsidP="008B5507">
      <w:pPr>
        <w:tabs>
          <w:tab w:val="center" w:pos="4500"/>
        </w:tabs>
        <w:autoSpaceDE w:val="0"/>
        <w:autoSpaceDN w:val="0"/>
        <w:adjustRightInd w:val="0"/>
        <w:jc w:val="both"/>
        <w:rPr>
          <w:lang w:val="hr-BA"/>
        </w:rPr>
      </w:pPr>
      <w:r w:rsidRPr="00E47829">
        <w:rPr>
          <w:lang w:val="hr-BA"/>
        </w:rPr>
        <w:tab/>
      </w:r>
    </w:p>
    <w:p w:rsidR="005A1178" w:rsidRDefault="005A1178" w:rsidP="005A1178">
      <w:pPr>
        <w:tabs>
          <w:tab w:val="center" w:pos="4500"/>
        </w:tabs>
        <w:autoSpaceDE w:val="0"/>
        <w:autoSpaceDN w:val="0"/>
        <w:adjustRightInd w:val="0"/>
        <w:rPr>
          <w:b/>
          <w:iCs/>
          <w:lang w:val="hr-BA"/>
        </w:rPr>
      </w:pPr>
    </w:p>
    <w:p w:rsidR="008B5507" w:rsidRPr="00E47829" w:rsidRDefault="008B5507" w:rsidP="008B5507">
      <w:pPr>
        <w:tabs>
          <w:tab w:val="center" w:pos="4500"/>
        </w:tabs>
        <w:autoSpaceDE w:val="0"/>
        <w:autoSpaceDN w:val="0"/>
        <w:adjustRightInd w:val="0"/>
        <w:jc w:val="center"/>
        <w:rPr>
          <w:b/>
          <w:iCs/>
          <w:lang w:val="hr-BA"/>
        </w:rPr>
      </w:pPr>
      <w:r w:rsidRPr="00E47829">
        <w:rPr>
          <w:b/>
          <w:iCs/>
          <w:lang w:val="hr-BA"/>
        </w:rPr>
        <w:t>VII.</w:t>
      </w:r>
      <w:r>
        <w:rPr>
          <w:b/>
          <w:iCs/>
          <w:lang w:val="hr-BA"/>
        </w:rPr>
        <w:t xml:space="preserve"> Pravdanje sredstava</w:t>
      </w:r>
    </w:p>
    <w:p w:rsidR="008B5507" w:rsidRDefault="008B5507" w:rsidP="008B5507">
      <w:pPr>
        <w:tabs>
          <w:tab w:val="left" w:pos="2040"/>
        </w:tabs>
        <w:jc w:val="both"/>
        <w:rPr>
          <w:lang w:val="hr-BA"/>
        </w:rPr>
      </w:pPr>
    </w:p>
    <w:p w:rsidR="008B5507" w:rsidRDefault="008B5507" w:rsidP="008B5507">
      <w:pPr>
        <w:tabs>
          <w:tab w:val="left" w:pos="2040"/>
        </w:tabs>
        <w:ind w:firstLine="360"/>
        <w:jc w:val="both"/>
        <w:rPr>
          <w:lang w:val="hr-BA"/>
        </w:rPr>
      </w:pPr>
      <w:r w:rsidRPr="00E47829">
        <w:rPr>
          <w:lang w:val="hr-BA"/>
        </w:rPr>
        <w:t>Prijave pojedinaca koji su bili uvršteni u Program u</w:t>
      </w:r>
      <w:r>
        <w:rPr>
          <w:lang w:val="hr-BA"/>
        </w:rPr>
        <w:t>troška sredstava za sport za 2020</w:t>
      </w:r>
      <w:r w:rsidRPr="00E47829">
        <w:rPr>
          <w:lang w:val="hr-BA"/>
        </w:rPr>
        <w:t>.</w:t>
      </w:r>
      <w:r>
        <w:rPr>
          <w:lang w:val="hr-BA"/>
        </w:rPr>
        <w:t xml:space="preserve"> i 2021.</w:t>
      </w:r>
      <w:r w:rsidRPr="00E47829">
        <w:rPr>
          <w:lang w:val="hr-BA"/>
        </w:rPr>
        <w:t xml:space="preserve"> godinu a koje ne budu sadrža</w:t>
      </w:r>
      <w:r>
        <w:rPr>
          <w:lang w:val="hr-BA"/>
        </w:rPr>
        <w:t>vale popunjen obrazac izvještaja</w:t>
      </w:r>
      <w:r w:rsidRPr="00E47829">
        <w:rPr>
          <w:lang w:val="hr-BA"/>
        </w:rPr>
        <w:t xml:space="preserve"> o namjenskom utrošku</w:t>
      </w:r>
      <w:r>
        <w:rPr>
          <w:lang w:val="hr-BA"/>
        </w:rPr>
        <w:t xml:space="preserve"> svih</w:t>
      </w:r>
      <w:r w:rsidRPr="00E47829">
        <w:rPr>
          <w:lang w:val="hr-BA"/>
        </w:rPr>
        <w:t xml:space="preserve"> sredstava</w:t>
      </w:r>
      <w:r>
        <w:rPr>
          <w:lang w:val="hr-BA"/>
        </w:rPr>
        <w:t xml:space="preserve"> dobivenih</w:t>
      </w:r>
      <w:r w:rsidRPr="00E47829">
        <w:rPr>
          <w:lang w:val="hr-BA"/>
        </w:rPr>
        <w:t xml:space="preserve"> iz </w:t>
      </w:r>
      <w:r>
        <w:rPr>
          <w:lang w:val="hr-BA"/>
        </w:rPr>
        <w:t>Budžeta</w:t>
      </w:r>
      <w:r w:rsidRPr="00E47829">
        <w:rPr>
          <w:lang w:val="hr-BA"/>
        </w:rPr>
        <w:t xml:space="preserve"> </w:t>
      </w:r>
      <w:r>
        <w:rPr>
          <w:lang w:val="hr-BA"/>
        </w:rPr>
        <w:t>Zeničko-dobojskog kantona za 2020</w:t>
      </w:r>
      <w:r w:rsidRPr="00E47829">
        <w:rPr>
          <w:lang w:val="hr-BA"/>
        </w:rPr>
        <w:t>.</w:t>
      </w:r>
      <w:r>
        <w:rPr>
          <w:lang w:val="hr-BA"/>
        </w:rPr>
        <w:t xml:space="preserve"> i 2021.</w:t>
      </w:r>
      <w:r w:rsidRPr="00E47829">
        <w:rPr>
          <w:lang w:val="hr-BA"/>
        </w:rPr>
        <w:t xml:space="preserve"> godinu </w:t>
      </w:r>
      <w:r w:rsidRPr="006A169F">
        <w:rPr>
          <w:b/>
          <w:lang w:val="hr-BA"/>
        </w:rPr>
        <w:t>neće se uzeti u razmatranje</w:t>
      </w:r>
      <w:r w:rsidRPr="00E47829">
        <w:rPr>
          <w:lang w:val="hr-BA"/>
        </w:rPr>
        <w:t xml:space="preserve"> za dodjelu sredstava </w:t>
      </w:r>
      <w:r>
        <w:rPr>
          <w:lang w:val="hr-BA"/>
        </w:rPr>
        <w:t>po ovom Javnom pozivu</w:t>
      </w:r>
      <w:r w:rsidRPr="00E47829">
        <w:rPr>
          <w:lang w:val="hr-BA"/>
        </w:rPr>
        <w:t>.</w:t>
      </w:r>
    </w:p>
    <w:p w:rsidR="008B5507" w:rsidRDefault="008B5507" w:rsidP="008B5507">
      <w:pPr>
        <w:tabs>
          <w:tab w:val="left" w:pos="2040"/>
        </w:tabs>
        <w:ind w:firstLine="360"/>
        <w:jc w:val="both"/>
        <w:rPr>
          <w:lang w:val="hr-BA"/>
        </w:rPr>
      </w:pPr>
      <w:r>
        <w:rPr>
          <w:lang w:val="hr-BA"/>
        </w:rPr>
        <w:t>Također se neće uzeti u razmatranje pojedinci koji nisu opravdali sredstva iz prethodnih godina.</w:t>
      </w:r>
    </w:p>
    <w:p w:rsidR="008B5507" w:rsidRDefault="00DD1CCA" w:rsidP="008B5507">
      <w:pPr>
        <w:tabs>
          <w:tab w:val="left" w:pos="2040"/>
        </w:tabs>
        <w:ind w:firstLine="360"/>
        <w:jc w:val="both"/>
        <w:rPr>
          <w:lang w:val="hr-BA"/>
        </w:rPr>
      </w:pPr>
      <w:r>
        <w:rPr>
          <w:lang w:val="hr-BA"/>
        </w:rPr>
        <w:t>P</w:t>
      </w:r>
      <w:r w:rsidR="008B5507" w:rsidRPr="00E47829">
        <w:rPr>
          <w:lang w:val="hr-BA"/>
        </w:rPr>
        <w:t xml:space="preserve">ojedinci koji nisu dobili sredstva iz </w:t>
      </w:r>
      <w:r w:rsidR="008B5507">
        <w:rPr>
          <w:lang w:val="hr-BA"/>
        </w:rPr>
        <w:t>Budžeta Kantona za 2020</w:t>
      </w:r>
      <w:r w:rsidR="008B5507" w:rsidRPr="00E47829">
        <w:rPr>
          <w:lang w:val="hr-BA"/>
        </w:rPr>
        <w:t>.</w:t>
      </w:r>
      <w:r w:rsidR="008B5507">
        <w:rPr>
          <w:lang w:val="hr-BA"/>
        </w:rPr>
        <w:t xml:space="preserve"> i/li 2021. </w:t>
      </w:r>
      <w:r w:rsidR="008B5507" w:rsidRPr="00E47829">
        <w:rPr>
          <w:lang w:val="hr-BA"/>
        </w:rPr>
        <w:t>godinu također trebaju dost</w:t>
      </w:r>
      <w:r w:rsidR="002947EB">
        <w:rPr>
          <w:lang w:val="hr-BA"/>
        </w:rPr>
        <w:t>aviti pupunjen obrazac izvještaja</w:t>
      </w:r>
      <w:r w:rsidR="008B5507" w:rsidRPr="00E47829">
        <w:rPr>
          <w:lang w:val="hr-BA"/>
        </w:rPr>
        <w:t xml:space="preserve"> o namjenskom utrošku sredstva s time da će u od</w:t>
      </w:r>
      <w:r w:rsidR="008B5507">
        <w:rPr>
          <w:lang w:val="hr-BA"/>
        </w:rPr>
        <w:t>govarju</w:t>
      </w:r>
      <w:r w:rsidR="008B5507" w:rsidRPr="00E47829">
        <w:rPr>
          <w:lang w:val="hr-BA"/>
        </w:rPr>
        <w:t>će rubrike napisati da nisu dobili planirana sredstva.</w:t>
      </w:r>
    </w:p>
    <w:p w:rsidR="008B5507" w:rsidRPr="002B4F7D" w:rsidRDefault="008B5507" w:rsidP="008B5507">
      <w:pPr>
        <w:tabs>
          <w:tab w:val="left" w:pos="2040"/>
        </w:tabs>
        <w:ind w:firstLine="360"/>
        <w:jc w:val="both"/>
        <w:rPr>
          <w:color w:val="FF0000"/>
          <w:lang w:val="hr-BA"/>
        </w:rPr>
      </w:pPr>
      <w:r>
        <w:rPr>
          <w:lang w:val="hr-BA"/>
        </w:rPr>
        <w:t xml:space="preserve">Svi korisnici koji dobiju sredstva po ovom javnom pozivu, dužni su dostaviti izvještaj o namjenskom utrošku sredstava sa jasno naznačenim realizovanim ciljevima i postignutim efektima, kao i sa kopijma računa o utrošenim sredstvima </w:t>
      </w:r>
      <w:r w:rsidRPr="00A44562">
        <w:rPr>
          <w:lang w:val="hr-BA"/>
        </w:rPr>
        <w:t>n</w:t>
      </w:r>
      <w:r>
        <w:rPr>
          <w:lang w:val="hr-BA"/>
        </w:rPr>
        <w:t>ajkasnije 30 dana nakon prijema</w:t>
      </w:r>
      <w:r w:rsidRPr="00A44562">
        <w:rPr>
          <w:lang w:val="hr-BA"/>
        </w:rPr>
        <w:t xml:space="preserve"> sredstava.</w:t>
      </w:r>
    </w:p>
    <w:p w:rsidR="008B5507" w:rsidRPr="00E47829" w:rsidRDefault="008B5507" w:rsidP="008B5507">
      <w:pPr>
        <w:tabs>
          <w:tab w:val="left" w:pos="2040"/>
        </w:tabs>
        <w:ind w:firstLine="360"/>
        <w:jc w:val="both"/>
        <w:rPr>
          <w:lang w:val="hr-BA"/>
        </w:rPr>
      </w:pPr>
      <w:r w:rsidRPr="00E47829">
        <w:rPr>
          <w:lang w:val="hr-BA"/>
        </w:rPr>
        <w:t>Korisnici sredstva dužni su u svojim arhivama posjedovati i čuvati finan</w:t>
      </w:r>
      <w:r>
        <w:rPr>
          <w:lang w:val="hr-BA"/>
        </w:rPr>
        <w:t>s</w:t>
      </w:r>
      <w:r w:rsidRPr="00E47829">
        <w:rPr>
          <w:lang w:val="hr-BA"/>
        </w:rPr>
        <w:t>ijske dokumente kojima se dokazuje utrošak sredstava te su obavezni, na zahtjev Ministarstva i drugih nadležnih organa, dostaviti iste na uvid.</w:t>
      </w:r>
    </w:p>
    <w:p w:rsidR="008B5507" w:rsidRDefault="008B5507" w:rsidP="008B5507">
      <w:pPr>
        <w:tabs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center" w:pos="4500"/>
          <w:tab w:val="left" w:pos="7695"/>
        </w:tabs>
        <w:autoSpaceDE w:val="0"/>
        <w:autoSpaceDN w:val="0"/>
        <w:adjustRightInd w:val="0"/>
        <w:jc w:val="center"/>
        <w:rPr>
          <w:lang w:val="hr-BA"/>
        </w:rPr>
      </w:pPr>
      <w:r>
        <w:rPr>
          <w:b/>
          <w:lang w:val="hr-BA"/>
        </w:rPr>
        <w:t>VIII. Trajanje javnog poziva</w:t>
      </w:r>
    </w:p>
    <w:p w:rsidR="008B5507" w:rsidRDefault="008B5507" w:rsidP="008B5507">
      <w:pPr>
        <w:tabs>
          <w:tab w:val="center" w:pos="4500"/>
        </w:tabs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1C36D6" w:rsidRDefault="008B5507" w:rsidP="008B5507">
      <w:pPr>
        <w:tabs>
          <w:tab w:val="center" w:pos="4500"/>
        </w:tabs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Javni poziv ostaje otvoren </w:t>
      </w:r>
      <w:r w:rsidR="008004AB">
        <w:rPr>
          <w:lang w:val="hr-BA"/>
        </w:rPr>
        <w:t>10</w:t>
      </w:r>
      <w:r w:rsidRPr="00E47829">
        <w:rPr>
          <w:lang w:val="hr-BA"/>
        </w:rPr>
        <w:t xml:space="preserve"> dana od dana objavljivanja.</w:t>
      </w:r>
      <w:r>
        <w:rPr>
          <w:lang w:val="hr-BA"/>
        </w:rPr>
        <w:t xml:space="preserve"> </w:t>
      </w:r>
    </w:p>
    <w:p w:rsidR="008B5507" w:rsidRDefault="008B5507" w:rsidP="008B5507">
      <w:pPr>
        <w:tabs>
          <w:tab w:val="center" w:pos="4500"/>
        </w:tabs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Prijave za Javni poziv sa potrebnom  dokumentacijom dostaviti putem pošte u zatvorenoj koverti sa naznakom </w:t>
      </w:r>
      <w:r w:rsidRPr="00E47829">
        <w:rPr>
          <w:b/>
          <w:bCs/>
          <w:lang w:val="hr-BA"/>
        </w:rPr>
        <w:t>„</w:t>
      </w:r>
      <w:r w:rsidRPr="00E47829">
        <w:rPr>
          <w:bCs/>
          <w:lang w:val="hr-BA"/>
        </w:rPr>
        <w:t>za Javni poziv</w:t>
      </w:r>
      <w:r w:rsidRPr="00E47829">
        <w:rPr>
          <w:lang w:val="hr-BA"/>
        </w:rPr>
        <w:t xml:space="preserve">za dostavljanje prijava za dodjelu sredstava za sport iz </w:t>
      </w:r>
      <w:r>
        <w:rPr>
          <w:lang w:val="hr-BA"/>
        </w:rPr>
        <w:t xml:space="preserve">Budžeta </w:t>
      </w:r>
      <w:r w:rsidRPr="00E47829">
        <w:rPr>
          <w:lang w:val="hr-BA"/>
        </w:rPr>
        <w:t>Zeničko-dobojskog kantona za 20</w:t>
      </w:r>
      <w:r>
        <w:rPr>
          <w:lang w:val="hr-BA"/>
        </w:rPr>
        <w:t>21</w:t>
      </w:r>
      <w:r w:rsidRPr="00E47829">
        <w:rPr>
          <w:lang w:val="hr-BA"/>
        </w:rPr>
        <w:t>. godinu</w:t>
      </w:r>
      <w:r w:rsidRPr="00E47829">
        <w:rPr>
          <w:b/>
          <w:bCs/>
          <w:lang w:val="hr-BA"/>
        </w:rPr>
        <w:t>”</w:t>
      </w:r>
      <w:r>
        <w:rPr>
          <w:b/>
          <w:bCs/>
          <w:lang w:val="hr-BA"/>
        </w:rPr>
        <w:t xml:space="preserve"> </w:t>
      </w:r>
      <w:r w:rsidRPr="00E47829">
        <w:rPr>
          <w:lang w:val="hr-BA"/>
        </w:rPr>
        <w:t>na adresu:</w:t>
      </w:r>
    </w:p>
    <w:p w:rsidR="008B5507" w:rsidRPr="00277D05" w:rsidRDefault="008B5507" w:rsidP="008B5507">
      <w:pPr>
        <w:tabs>
          <w:tab w:val="center" w:pos="4500"/>
        </w:tabs>
        <w:autoSpaceDE w:val="0"/>
        <w:autoSpaceDN w:val="0"/>
        <w:adjustRightInd w:val="0"/>
        <w:jc w:val="both"/>
        <w:rPr>
          <w:b/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180"/>
        <w:jc w:val="both"/>
        <w:rPr>
          <w:b/>
          <w:bCs/>
          <w:lang w:val="hr-BA"/>
        </w:rPr>
      </w:pPr>
      <w:r w:rsidRPr="00E47829">
        <w:rPr>
          <w:b/>
          <w:bCs/>
          <w:lang w:val="hr-BA"/>
        </w:rPr>
        <w:t xml:space="preserve">Zeničko-dobojski kanton </w:t>
      </w:r>
    </w:p>
    <w:p w:rsidR="008B5507" w:rsidRPr="00E47829" w:rsidRDefault="008B5507" w:rsidP="008B5507">
      <w:pPr>
        <w:autoSpaceDE w:val="0"/>
        <w:autoSpaceDN w:val="0"/>
        <w:adjustRightInd w:val="0"/>
        <w:ind w:firstLine="180"/>
        <w:jc w:val="both"/>
        <w:rPr>
          <w:b/>
          <w:lang w:val="hr-BA"/>
        </w:rPr>
      </w:pPr>
      <w:r w:rsidRPr="00E47829">
        <w:rPr>
          <w:b/>
          <w:lang w:val="hr-BA"/>
        </w:rPr>
        <w:t xml:space="preserve">Ministarstvo za obrazovanje, nauku, kulturu i sport </w:t>
      </w:r>
    </w:p>
    <w:p w:rsidR="008B5507" w:rsidRDefault="008B5507" w:rsidP="00CC43DB">
      <w:pPr>
        <w:autoSpaceDE w:val="0"/>
        <w:autoSpaceDN w:val="0"/>
        <w:adjustRightInd w:val="0"/>
        <w:ind w:firstLine="180"/>
        <w:jc w:val="both"/>
        <w:rPr>
          <w:lang w:val="hr-BA"/>
        </w:rPr>
      </w:pPr>
      <w:r w:rsidRPr="00E47829">
        <w:rPr>
          <w:b/>
          <w:bCs/>
          <w:lang w:val="hr-BA"/>
        </w:rPr>
        <w:t>Kučukovići 2, 72000 Zenica</w:t>
      </w:r>
    </w:p>
    <w:p w:rsidR="008B5507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4B4063" w:rsidRPr="00E47829" w:rsidRDefault="004B4063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05517A" w:rsidRDefault="008B5507" w:rsidP="008B5507">
      <w:pPr>
        <w:tabs>
          <w:tab w:val="left" w:pos="2443"/>
        </w:tabs>
        <w:jc w:val="both"/>
        <w:rPr>
          <w:b/>
          <w:lang w:val="hr-BA"/>
        </w:rPr>
      </w:pPr>
      <w:r w:rsidRPr="0005517A">
        <w:rPr>
          <w:b/>
          <w:lang w:val="hr-BA"/>
        </w:rPr>
        <w:t>Važna napomena:</w:t>
      </w:r>
    </w:p>
    <w:p w:rsidR="008B5507" w:rsidRDefault="008B5507" w:rsidP="008B5507">
      <w:pPr>
        <w:tabs>
          <w:tab w:val="left" w:pos="2443"/>
        </w:tabs>
        <w:jc w:val="both"/>
        <w:rPr>
          <w:lang w:val="hr-BA"/>
        </w:rPr>
      </w:pPr>
      <w:r w:rsidRPr="0005517A">
        <w:rPr>
          <w:b/>
          <w:lang w:val="hr-BA"/>
        </w:rPr>
        <w:t>Obrasce</w:t>
      </w:r>
      <w:r>
        <w:rPr>
          <w:b/>
          <w:lang w:val="hr-BA"/>
        </w:rPr>
        <w:t xml:space="preserve"> koji se ne popunjavaju elektronski treba</w:t>
      </w:r>
      <w:r w:rsidR="00AD249B">
        <w:rPr>
          <w:b/>
          <w:lang w:val="hr-BA"/>
        </w:rPr>
        <w:t xml:space="preserve"> </w:t>
      </w:r>
      <w:r>
        <w:rPr>
          <w:b/>
          <w:lang w:val="hr-BA"/>
        </w:rPr>
        <w:t>po</w:t>
      </w:r>
      <w:r w:rsidRPr="0005517A">
        <w:rPr>
          <w:b/>
          <w:lang w:val="hr-BA"/>
        </w:rPr>
        <w:t xml:space="preserve">punjavati isključivo </w:t>
      </w:r>
      <w:r w:rsidR="00AD249B">
        <w:rPr>
          <w:b/>
          <w:lang w:val="hr-BA"/>
        </w:rPr>
        <w:t>h</w:t>
      </w:r>
      <w:r w:rsidRPr="0005517A">
        <w:rPr>
          <w:b/>
          <w:lang w:val="hr-BA"/>
        </w:rPr>
        <w:t>emijskom olovkom u boji (osim crne).</w:t>
      </w:r>
    </w:p>
    <w:p w:rsidR="008B5507" w:rsidRPr="00D14E4A" w:rsidRDefault="008B5507" w:rsidP="008B5507">
      <w:pPr>
        <w:tabs>
          <w:tab w:val="left" w:pos="2443"/>
        </w:tabs>
        <w:jc w:val="both"/>
        <w:rPr>
          <w:b/>
          <w:lang w:val="hr-BA"/>
        </w:rPr>
      </w:pPr>
      <w:r>
        <w:rPr>
          <w:b/>
          <w:lang w:val="hr-BA"/>
        </w:rPr>
        <w:t>Popunjene obrasce treba</w:t>
      </w:r>
      <w:r w:rsidR="00C931EB">
        <w:rPr>
          <w:b/>
          <w:lang w:val="hr-BA"/>
        </w:rPr>
        <w:t xml:space="preserve"> </w:t>
      </w:r>
      <w:r>
        <w:rPr>
          <w:b/>
          <w:lang w:val="hr-BA"/>
        </w:rPr>
        <w:t>potpisati također</w:t>
      </w:r>
      <w:r w:rsidRPr="0005517A">
        <w:rPr>
          <w:b/>
          <w:lang w:val="hr-BA"/>
        </w:rPr>
        <w:t xml:space="preserve"> isključivo </w:t>
      </w:r>
      <w:r w:rsidR="00AD249B">
        <w:rPr>
          <w:b/>
          <w:lang w:val="hr-BA"/>
        </w:rPr>
        <w:t>h</w:t>
      </w:r>
      <w:r w:rsidRPr="0005517A">
        <w:rPr>
          <w:b/>
          <w:lang w:val="hr-BA"/>
        </w:rPr>
        <w:t>emijskom olovkom u boji</w:t>
      </w:r>
      <w:r>
        <w:rPr>
          <w:b/>
          <w:lang w:val="hr-BA"/>
        </w:rPr>
        <w:t>.</w:t>
      </w:r>
    </w:p>
    <w:p w:rsidR="008B5507" w:rsidRDefault="008B5507" w:rsidP="008B5507">
      <w:pPr>
        <w:autoSpaceDE w:val="0"/>
        <w:autoSpaceDN w:val="0"/>
        <w:adjustRightInd w:val="0"/>
        <w:jc w:val="both"/>
        <w:rPr>
          <w:b/>
          <w:lang w:val="hr-BA"/>
        </w:rPr>
      </w:pPr>
      <w:r w:rsidRPr="0005517A">
        <w:rPr>
          <w:b/>
          <w:lang w:val="hr-BA"/>
        </w:rPr>
        <w:t>Pečati na obrascima i ostaloj dokumentaciji gdje je pot</w:t>
      </w:r>
      <w:r>
        <w:rPr>
          <w:b/>
          <w:lang w:val="hr-BA"/>
        </w:rPr>
        <w:t>rebno moraju biti originalni i otisnuti tintom u boji</w:t>
      </w:r>
      <w:r w:rsidR="00C931EB">
        <w:rPr>
          <w:b/>
          <w:lang w:val="hr-BA"/>
        </w:rPr>
        <w:t xml:space="preserve"> </w:t>
      </w:r>
      <w:r w:rsidRPr="0005517A">
        <w:rPr>
          <w:b/>
          <w:lang w:val="hr-BA"/>
        </w:rPr>
        <w:t>(osim crne).</w:t>
      </w:r>
      <w:r>
        <w:rPr>
          <w:b/>
          <w:lang w:val="hr-BA"/>
        </w:rPr>
        <w:t xml:space="preserve"> Obrasci sa skeniranim i kopiranim pečatima i potpisima neće biti uzeti u razmatranje.</w:t>
      </w:r>
      <w:r w:rsidR="00E756BE">
        <w:rPr>
          <w:b/>
          <w:lang w:val="hr-BA"/>
        </w:rPr>
        <w:t xml:space="preserve"> </w:t>
      </w:r>
    </w:p>
    <w:p w:rsidR="008B5507" w:rsidRPr="007863FE" w:rsidRDefault="008B5507" w:rsidP="007863FE">
      <w:pPr>
        <w:autoSpaceDE w:val="0"/>
        <w:autoSpaceDN w:val="0"/>
        <w:adjustRightInd w:val="0"/>
        <w:jc w:val="both"/>
        <w:rPr>
          <w:b/>
          <w:lang w:val="hr-BA"/>
        </w:rPr>
      </w:pPr>
      <w:r w:rsidRPr="00E47829">
        <w:rPr>
          <w:b/>
          <w:lang w:val="hr-BA"/>
        </w:rPr>
        <w:t xml:space="preserve">Nepotpune, </w:t>
      </w:r>
      <w:r>
        <w:rPr>
          <w:b/>
          <w:lang w:val="hr-BA"/>
        </w:rPr>
        <w:t xml:space="preserve">nepotpisane, </w:t>
      </w:r>
      <w:r w:rsidR="00AD249B">
        <w:rPr>
          <w:b/>
          <w:lang w:val="hr-BA"/>
        </w:rPr>
        <w:t>neovjerene,</w:t>
      </w:r>
      <w:r w:rsidRPr="00E47829">
        <w:rPr>
          <w:b/>
          <w:lang w:val="hr-BA"/>
        </w:rPr>
        <w:t xml:space="preserve"> zakašnjele</w:t>
      </w:r>
      <w:r w:rsidR="00AD249B">
        <w:rPr>
          <w:b/>
          <w:lang w:val="hr-BA"/>
        </w:rPr>
        <w:t xml:space="preserve"> i</w:t>
      </w:r>
      <w:r w:rsidRPr="00E47829">
        <w:rPr>
          <w:b/>
          <w:lang w:val="hr-BA"/>
        </w:rPr>
        <w:t xml:space="preserve"> prijave</w:t>
      </w:r>
      <w:r w:rsidR="00AD249B">
        <w:rPr>
          <w:b/>
          <w:lang w:val="hr-BA"/>
        </w:rPr>
        <w:t xml:space="preserve"> koje nisu predmet finansiranja</w:t>
      </w:r>
      <w:r w:rsidRPr="00E47829">
        <w:rPr>
          <w:b/>
          <w:lang w:val="hr-BA"/>
        </w:rPr>
        <w:t xml:space="preserve"> neće se uzeti u razmatranje.</w:t>
      </w:r>
    </w:p>
    <w:p w:rsidR="007863FE" w:rsidRDefault="007863FE" w:rsidP="008B5507">
      <w:pPr>
        <w:tabs>
          <w:tab w:val="left" w:pos="2443"/>
        </w:tabs>
        <w:jc w:val="both"/>
        <w:rPr>
          <w:b/>
          <w:bCs/>
          <w:lang w:val="hr-BA"/>
        </w:rPr>
      </w:pPr>
    </w:p>
    <w:p w:rsidR="00F5554F" w:rsidRPr="008B5507" w:rsidRDefault="008B5507" w:rsidP="008B5507">
      <w:pPr>
        <w:tabs>
          <w:tab w:val="left" w:pos="2443"/>
        </w:tabs>
        <w:jc w:val="both"/>
        <w:rPr>
          <w:b/>
          <w:lang w:val="hr-BA"/>
        </w:rPr>
      </w:pPr>
      <w:r w:rsidRPr="00E47829">
        <w:rPr>
          <w:b/>
          <w:bCs/>
          <w:lang w:val="hr-BA"/>
        </w:rPr>
        <w:t>MINISTARSTVO ZA OBRAZOVANJE, NAUKU, KULTURU I</w:t>
      </w:r>
      <w:r>
        <w:rPr>
          <w:b/>
          <w:bCs/>
          <w:lang w:val="hr-BA"/>
        </w:rPr>
        <w:t xml:space="preserve"> SPORT ZENIČKO-DOBOJSKOG KANTONA</w:t>
      </w:r>
    </w:p>
    <w:sectPr w:rsidR="00F5554F" w:rsidRPr="008B5507" w:rsidSect="00D4295A">
      <w:footerReference w:type="default" r:id="rId14"/>
      <w:pgSz w:w="11906" w:h="16838"/>
      <w:pgMar w:top="720" w:right="1274" w:bottom="284" w:left="1276" w:header="709" w:footer="22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C70" w:rsidRDefault="00ED2C70" w:rsidP="00DD156C">
      <w:r>
        <w:separator/>
      </w:r>
    </w:p>
  </w:endnote>
  <w:endnote w:type="continuationSeparator" w:id="0">
    <w:p w:rsidR="00ED2C70" w:rsidRDefault="00ED2C70" w:rsidP="00DD1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6C" w:rsidRDefault="00E406C3"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6146" type="#_x0000_t202" style="position:absolute;margin-left:167.25pt;margin-top:19.1pt;width:244.3pt;height:47.5pt;z-index:25166028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<v:textbox style="mso-next-textbox:#Text Box 29">
            <w:txbxContent>
              <w:p w:rsidR="00DD156C" w:rsidRPr="00B01348" w:rsidRDefault="00DD156C" w:rsidP="00DD156C">
                <w:pPr>
                  <w:pStyle w:val="Footer"/>
                  <w:jc w:val="center"/>
                  <w:rPr>
                    <w:i/>
                  </w:rPr>
                </w:pPr>
                <w:r w:rsidRPr="00B01348">
                  <w:rPr>
                    <w:i/>
                  </w:rPr>
                  <w:t>Bosna i Hercegovina, Zenica, Kučukovići br. 2</w:t>
                </w:r>
              </w:p>
              <w:p w:rsidR="00DD156C" w:rsidRPr="00B01348" w:rsidRDefault="00DD156C" w:rsidP="00DD156C">
                <w:pPr>
                  <w:pStyle w:val="Footer"/>
                  <w:jc w:val="center"/>
                  <w:rPr>
                    <w:i/>
                  </w:rPr>
                </w:pPr>
                <w:r w:rsidRPr="00B01348">
                  <w:rPr>
                    <w:i/>
                  </w:rPr>
                  <w:t>Tel: 032/</w:t>
                </w:r>
                <w:r>
                  <w:rPr>
                    <w:i/>
                  </w:rPr>
                  <w:t>460</w:t>
                </w:r>
                <w:r w:rsidRPr="00B01348">
                  <w:rPr>
                    <w:i/>
                  </w:rPr>
                  <w:t>-</w:t>
                </w:r>
                <w:r>
                  <w:rPr>
                    <w:i/>
                  </w:rPr>
                  <w:t>840</w:t>
                </w:r>
                <w:r w:rsidRPr="00B01348">
                  <w:rPr>
                    <w:i/>
                  </w:rPr>
                  <w:t xml:space="preserve">, fax: </w:t>
                </w:r>
                <w:r>
                  <w:rPr>
                    <w:i/>
                  </w:rPr>
                  <w:t>460</w:t>
                </w:r>
                <w:r w:rsidRPr="00B01348">
                  <w:rPr>
                    <w:i/>
                  </w:rPr>
                  <w:t>-</w:t>
                </w:r>
                <w:r>
                  <w:rPr>
                    <w:i/>
                  </w:rPr>
                  <w:t>842</w:t>
                </w:r>
              </w:p>
              <w:p w:rsidR="00DD156C" w:rsidRPr="00F17F3F" w:rsidRDefault="00DD156C" w:rsidP="00DD156C">
                <w:pPr>
                  <w:pStyle w:val="Footer"/>
                  <w:jc w:val="center"/>
                </w:pPr>
                <w:r w:rsidRPr="00B01348">
                  <w:rPr>
                    <w:i/>
                  </w:rPr>
                  <w:t xml:space="preserve">e-mail </w:t>
                </w:r>
                <w:hyperlink r:id="rId1" w:history="1">
                  <w:r w:rsidRPr="00381EDC">
                    <w:rPr>
                      <w:rStyle w:val="Hyperlink"/>
                      <w:i/>
                    </w:rPr>
                    <w:t>min.obrazovanje@zdk.ba</w:t>
                  </w:r>
                </w:hyperlink>
              </w:p>
            </w:txbxContent>
          </v:textbox>
        </v:shape>
      </w:pict>
    </w:r>
    <w:r>
      <w:rPr>
        <w:noProof/>
        <w:lang w:val="en-US" w:eastAsia="en-US"/>
      </w:rPr>
      <w:pict>
        <v:shape id="_x0000_s6148" type="#_x0000_t202" style="position:absolute;margin-left:-28.75pt;margin-top:19.1pt;width:142.2pt;height:86.1pt;z-index:251659264;mso-width-relative:margin;mso-height-relative:margin" stroked="f">
          <v:textbox style="mso-next-textbox:#_x0000_s6148">
            <w:txbxContent>
              <w:p w:rsidR="00DD156C" w:rsidRDefault="00DD156C" w:rsidP="00DD156C">
                <w:r w:rsidRPr="00DD156C">
                  <w:rPr>
                    <w:noProof/>
                    <w:lang w:val="en-US" w:eastAsia="en-US"/>
                  </w:rPr>
                  <w:drawing>
                    <wp:inline distT="0" distB="0" distL="0" distR="0">
                      <wp:extent cx="1277013" cy="713941"/>
                      <wp:effectExtent l="19050" t="0" r="0" b="0"/>
                      <wp:docPr id="9" name="Picture 2" descr="C:\Users\indira.heganovic\AppData\Local\Microsoft\Windows\Temporary Internet Files\Content.Outlook\NPAOYYSA\ZNAK (002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indira.heganovic\AppData\Local\Microsoft\Windows\Temporary Internet Files\Content.Outlook\NPAOYYSA\ZNAK (002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0782" cy="7160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line id="Line 30" o:spid="_x0000_s6147" style="position:absolute;z-index:251661312;visibility:visible" from="-21.95pt,13.35pt" to="475.15pt,13.35pt" o:connectortype="straight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C70" w:rsidRDefault="00ED2C70" w:rsidP="00DD156C">
      <w:r>
        <w:separator/>
      </w:r>
    </w:p>
  </w:footnote>
  <w:footnote w:type="continuationSeparator" w:id="0">
    <w:p w:rsidR="00ED2C70" w:rsidRDefault="00ED2C70" w:rsidP="00DD1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C2A"/>
    <w:multiLevelType w:val="hybridMultilevel"/>
    <w:tmpl w:val="005282F4"/>
    <w:lvl w:ilvl="0" w:tplc="61EAC44C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648" w:hanging="360"/>
      </w:pPr>
    </w:lvl>
    <w:lvl w:ilvl="2" w:tplc="101A001B" w:tentative="1">
      <w:start w:val="1"/>
      <w:numFmt w:val="lowerRoman"/>
      <w:lvlText w:val="%3."/>
      <w:lvlJc w:val="right"/>
      <w:pPr>
        <w:ind w:left="2368" w:hanging="180"/>
      </w:pPr>
    </w:lvl>
    <w:lvl w:ilvl="3" w:tplc="101A000F" w:tentative="1">
      <w:start w:val="1"/>
      <w:numFmt w:val="decimal"/>
      <w:lvlText w:val="%4."/>
      <w:lvlJc w:val="left"/>
      <w:pPr>
        <w:ind w:left="3088" w:hanging="360"/>
      </w:pPr>
    </w:lvl>
    <w:lvl w:ilvl="4" w:tplc="101A0019" w:tentative="1">
      <w:start w:val="1"/>
      <w:numFmt w:val="lowerLetter"/>
      <w:lvlText w:val="%5."/>
      <w:lvlJc w:val="left"/>
      <w:pPr>
        <w:ind w:left="3808" w:hanging="360"/>
      </w:pPr>
    </w:lvl>
    <w:lvl w:ilvl="5" w:tplc="101A001B" w:tentative="1">
      <w:start w:val="1"/>
      <w:numFmt w:val="lowerRoman"/>
      <w:lvlText w:val="%6."/>
      <w:lvlJc w:val="right"/>
      <w:pPr>
        <w:ind w:left="4528" w:hanging="180"/>
      </w:pPr>
    </w:lvl>
    <w:lvl w:ilvl="6" w:tplc="101A000F" w:tentative="1">
      <w:start w:val="1"/>
      <w:numFmt w:val="decimal"/>
      <w:lvlText w:val="%7."/>
      <w:lvlJc w:val="left"/>
      <w:pPr>
        <w:ind w:left="5248" w:hanging="360"/>
      </w:pPr>
    </w:lvl>
    <w:lvl w:ilvl="7" w:tplc="101A0019" w:tentative="1">
      <w:start w:val="1"/>
      <w:numFmt w:val="lowerLetter"/>
      <w:lvlText w:val="%8."/>
      <w:lvlJc w:val="left"/>
      <w:pPr>
        <w:ind w:left="5968" w:hanging="360"/>
      </w:pPr>
    </w:lvl>
    <w:lvl w:ilvl="8" w:tplc="10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CE6895"/>
    <w:multiLevelType w:val="hybridMultilevel"/>
    <w:tmpl w:val="2FA40F38"/>
    <w:lvl w:ilvl="0" w:tplc="09E871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F0A14D0"/>
    <w:multiLevelType w:val="hybridMultilevel"/>
    <w:tmpl w:val="C2B41A82"/>
    <w:lvl w:ilvl="0" w:tplc="DAFC7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50C4A"/>
    <w:multiLevelType w:val="hybridMultilevel"/>
    <w:tmpl w:val="C4FC879E"/>
    <w:lvl w:ilvl="0" w:tplc="5866BB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8A36CAF"/>
    <w:multiLevelType w:val="hybridMultilevel"/>
    <w:tmpl w:val="951CC148"/>
    <w:lvl w:ilvl="0" w:tplc="A61C215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D2009E4"/>
    <w:multiLevelType w:val="hybridMultilevel"/>
    <w:tmpl w:val="5224839E"/>
    <w:lvl w:ilvl="0" w:tplc="CC34733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65171E"/>
    <w:multiLevelType w:val="hybridMultilevel"/>
    <w:tmpl w:val="63EE2D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2182C"/>
    <w:multiLevelType w:val="hybridMultilevel"/>
    <w:tmpl w:val="AE9285BC"/>
    <w:lvl w:ilvl="0" w:tplc="612E9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279C8"/>
    <w:multiLevelType w:val="hybridMultilevel"/>
    <w:tmpl w:val="ABA8D5D6"/>
    <w:lvl w:ilvl="0" w:tplc="12D852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D1053D"/>
    <w:multiLevelType w:val="hybridMultilevel"/>
    <w:tmpl w:val="39F6133C"/>
    <w:lvl w:ilvl="0" w:tplc="B83A1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227545"/>
    <w:multiLevelType w:val="hybridMultilevel"/>
    <w:tmpl w:val="BAC21AD8"/>
    <w:lvl w:ilvl="0" w:tplc="F16A3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364" w:hanging="360"/>
      </w:pPr>
    </w:lvl>
    <w:lvl w:ilvl="2" w:tplc="101A001B" w:tentative="1">
      <w:start w:val="1"/>
      <w:numFmt w:val="lowerRoman"/>
      <w:lvlText w:val="%3."/>
      <w:lvlJc w:val="right"/>
      <w:pPr>
        <w:ind w:left="2084" w:hanging="180"/>
      </w:pPr>
    </w:lvl>
    <w:lvl w:ilvl="3" w:tplc="101A000F" w:tentative="1">
      <w:start w:val="1"/>
      <w:numFmt w:val="decimal"/>
      <w:lvlText w:val="%4."/>
      <w:lvlJc w:val="left"/>
      <w:pPr>
        <w:ind w:left="2804" w:hanging="360"/>
      </w:pPr>
    </w:lvl>
    <w:lvl w:ilvl="4" w:tplc="101A0019" w:tentative="1">
      <w:start w:val="1"/>
      <w:numFmt w:val="lowerLetter"/>
      <w:lvlText w:val="%5."/>
      <w:lvlJc w:val="left"/>
      <w:pPr>
        <w:ind w:left="3524" w:hanging="360"/>
      </w:pPr>
    </w:lvl>
    <w:lvl w:ilvl="5" w:tplc="101A001B" w:tentative="1">
      <w:start w:val="1"/>
      <w:numFmt w:val="lowerRoman"/>
      <w:lvlText w:val="%6."/>
      <w:lvlJc w:val="right"/>
      <w:pPr>
        <w:ind w:left="4244" w:hanging="180"/>
      </w:pPr>
    </w:lvl>
    <w:lvl w:ilvl="6" w:tplc="101A000F" w:tentative="1">
      <w:start w:val="1"/>
      <w:numFmt w:val="decimal"/>
      <w:lvlText w:val="%7."/>
      <w:lvlJc w:val="left"/>
      <w:pPr>
        <w:ind w:left="4964" w:hanging="360"/>
      </w:pPr>
    </w:lvl>
    <w:lvl w:ilvl="7" w:tplc="101A0019" w:tentative="1">
      <w:start w:val="1"/>
      <w:numFmt w:val="lowerLetter"/>
      <w:lvlText w:val="%8."/>
      <w:lvlJc w:val="left"/>
      <w:pPr>
        <w:ind w:left="5684" w:hanging="360"/>
      </w:pPr>
    </w:lvl>
    <w:lvl w:ilvl="8" w:tplc="1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E7500E"/>
    <w:multiLevelType w:val="hybridMultilevel"/>
    <w:tmpl w:val="F6B065FA"/>
    <w:lvl w:ilvl="0" w:tplc="141A000F">
      <w:start w:val="1"/>
      <w:numFmt w:val="decimal"/>
      <w:lvlText w:val="%1."/>
      <w:lvlJc w:val="left"/>
      <w:pPr>
        <w:ind w:left="1484" w:hanging="360"/>
      </w:pPr>
    </w:lvl>
    <w:lvl w:ilvl="1" w:tplc="141A0019" w:tentative="1">
      <w:start w:val="1"/>
      <w:numFmt w:val="lowerLetter"/>
      <w:lvlText w:val="%2."/>
      <w:lvlJc w:val="left"/>
      <w:pPr>
        <w:ind w:left="2204" w:hanging="360"/>
      </w:pPr>
    </w:lvl>
    <w:lvl w:ilvl="2" w:tplc="141A001B" w:tentative="1">
      <w:start w:val="1"/>
      <w:numFmt w:val="lowerRoman"/>
      <w:lvlText w:val="%3."/>
      <w:lvlJc w:val="right"/>
      <w:pPr>
        <w:ind w:left="2924" w:hanging="180"/>
      </w:pPr>
    </w:lvl>
    <w:lvl w:ilvl="3" w:tplc="141A000F" w:tentative="1">
      <w:start w:val="1"/>
      <w:numFmt w:val="decimal"/>
      <w:lvlText w:val="%4."/>
      <w:lvlJc w:val="left"/>
      <w:pPr>
        <w:ind w:left="3644" w:hanging="360"/>
      </w:pPr>
    </w:lvl>
    <w:lvl w:ilvl="4" w:tplc="141A0019" w:tentative="1">
      <w:start w:val="1"/>
      <w:numFmt w:val="lowerLetter"/>
      <w:lvlText w:val="%5."/>
      <w:lvlJc w:val="left"/>
      <w:pPr>
        <w:ind w:left="4364" w:hanging="360"/>
      </w:pPr>
    </w:lvl>
    <w:lvl w:ilvl="5" w:tplc="141A001B" w:tentative="1">
      <w:start w:val="1"/>
      <w:numFmt w:val="lowerRoman"/>
      <w:lvlText w:val="%6."/>
      <w:lvlJc w:val="right"/>
      <w:pPr>
        <w:ind w:left="5084" w:hanging="180"/>
      </w:pPr>
    </w:lvl>
    <w:lvl w:ilvl="6" w:tplc="141A000F" w:tentative="1">
      <w:start w:val="1"/>
      <w:numFmt w:val="decimal"/>
      <w:lvlText w:val="%7."/>
      <w:lvlJc w:val="left"/>
      <w:pPr>
        <w:ind w:left="5804" w:hanging="360"/>
      </w:pPr>
    </w:lvl>
    <w:lvl w:ilvl="7" w:tplc="141A0019" w:tentative="1">
      <w:start w:val="1"/>
      <w:numFmt w:val="lowerLetter"/>
      <w:lvlText w:val="%8."/>
      <w:lvlJc w:val="left"/>
      <w:pPr>
        <w:ind w:left="6524" w:hanging="360"/>
      </w:pPr>
    </w:lvl>
    <w:lvl w:ilvl="8" w:tplc="141A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2">
    <w:nsid w:val="4DA03910"/>
    <w:multiLevelType w:val="hybridMultilevel"/>
    <w:tmpl w:val="ADBC8AFE"/>
    <w:lvl w:ilvl="0" w:tplc="4B4E69EA">
      <w:numFmt w:val="bullet"/>
      <w:lvlText w:val="-"/>
      <w:lvlJc w:val="left"/>
      <w:pPr>
        <w:ind w:left="163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3">
    <w:nsid w:val="4F0E2034"/>
    <w:multiLevelType w:val="hybridMultilevel"/>
    <w:tmpl w:val="E9840674"/>
    <w:lvl w:ilvl="0" w:tplc="A4D27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A34B7"/>
    <w:multiLevelType w:val="hybridMultilevel"/>
    <w:tmpl w:val="A62A321C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7752FC4"/>
    <w:multiLevelType w:val="hybridMultilevel"/>
    <w:tmpl w:val="2F0E7158"/>
    <w:lvl w:ilvl="0" w:tplc="C8FE3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E31F5"/>
    <w:multiLevelType w:val="hybridMultilevel"/>
    <w:tmpl w:val="A62A321C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12"/>
  </w:num>
  <w:num w:numId="9">
    <w:abstractNumId w:val="15"/>
  </w:num>
  <w:num w:numId="10">
    <w:abstractNumId w:val="16"/>
  </w:num>
  <w:num w:numId="11">
    <w:abstractNumId w:val="14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4514">
      <o:colormenu v:ext="edit" strokecolor="none"/>
    </o:shapedefaults>
    <o:shapelayout v:ext="edit">
      <o:idmap v:ext="edit" data="6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046FA8"/>
    <w:rsid w:val="00006F7B"/>
    <w:rsid w:val="00010342"/>
    <w:rsid w:val="000104FA"/>
    <w:rsid w:val="000135FC"/>
    <w:rsid w:val="00013B24"/>
    <w:rsid w:val="00020CD9"/>
    <w:rsid w:val="000210FD"/>
    <w:rsid w:val="00024485"/>
    <w:rsid w:val="00025290"/>
    <w:rsid w:val="000303D7"/>
    <w:rsid w:val="0003346A"/>
    <w:rsid w:val="00042205"/>
    <w:rsid w:val="0004272B"/>
    <w:rsid w:val="0004337C"/>
    <w:rsid w:val="00043EF1"/>
    <w:rsid w:val="0004624E"/>
    <w:rsid w:val="00046EC8"/>
    <w:rsid w:val="00046FA8"/>
    <w:rsid w:val="00047CC4"/>
    <w:rsid w:val="00050C73"/>
    <w:rsid w:val="00052AD2"/>
    <w:rsid w:val="00052BE6"/>
    <w:rsid w:val="0005300E"/>
    <w:rsid w:val="000567A1"/>
    <w:rsid w:val="000575AD"/>
    <w:rsid w:val="0006433C"/>
    <w:rsid w:val="000661EF"/>
    <w:rsid w:val="00066CA6"/>
    <w:rsid w:val="00066E22"/>
    <w:rsid w:val="00067478"/>
    <w:rsid w:val="0007098E"/>
    <w:rsid w:val="0007237E"/>
    <w:rsid w:val="00072970"/>
    <w:rsid w:val="00073B32"/>
    <w:rsid w:val="00075A57"/>
    <w:rsid w:val="00076B01"/>
    <w:rsid w:val="00080CAE"/>
    <w:rsid w:val="00081BE0"/>
    <w:rsid w:val="00082660"/>
    <w:rsid w:val="00083E11"/>
    <w:rsid w:val="00091725"/>
    <w:rsid w:val="00092153"/>
    <w:rsid w:val="00097D0B"/>
    <w:rsid w:val="000A0266"/>
    <w:rsid w:val="000A7410"/>
    <w:rsid w:val="000B07CE"/>
    <w:rsid w:val="000B2638"/>
    <w:rsid w:val="000B5A0D"/>
    <w:rsid w:val="000B5C7C"/>
    <w:rsid w:val="000B65AD"/>
    <w:rsid w:val="000B6D09"/>
    <w:rsid w:val="000C0897"/>
    <w:rsid w:val="000C396E"/>
    <w:rsid w:val="000C4222"/>
    <w:rsid w:val="000C6913"/>
    <w:rsid w:val="000D3509"/>
    <w:rsid w:val="000D3776"/>
    <w:rsid w:val="000D7660"/>
    <w:rsid w:val="000E174F"/>
    <w:rsid w:val="000E28D4"/>
    <w:rsid w:val="000E35C3"/>
    <w:rsid w:val="000F7691"/>
    <w:rsid w:val="001007E0"/>
    <w:rsid w:val="00104ABE"/>
    <w:rsid w:val="00110DC4"/>
    <w:rsid w:val="00111098"/>
    <w:rsid w:val="0011121D"/>
    <w:rsid w:val="001117AD"/>
    <w:rsid w:val="001120F0"/>
    <w:rsid w:val="001132C2"/>
    <w:rsid w:val="001132CC"/>
    <w:rsid w:val="00116E8C"/>
    <w:rsid w:val="00120CAB"/>
    <w:rsid w:val="00121F13"/>
    <w:rsid w:val="001234D3"/>
    <w:rsid w:val="001256C7"/>
    <w:rsid w:val="001275B3"/>
    <w:rsid w:val="00131045"/>
    <w:rsid w:val="00131AF5"/>
    <w:rsid w:val="00132634"/>
    <w:rsid w:val="00135ADF"/>
    <w:rsid w:val="00136594"/>
    <w:rsid w:val="00137232"/>
    <w:rsid w:val="00137B27"/>
    <w:rsid w:val="00140A29"/>
    <w:rsid w:val="00141023"/>
    <w:rsid w:val="00142EA1"/>
    <w:rsid w:val="00143A03"/>
    <w:rsid w:val="00145364"/>
    <w:rsid w:val="001507A0"/>
    <w:rsid w:val="00152FEB"/>
    <w:rsid w:val="00157EB7"/>
    <w:rsid w:val="00160319"/>
    <w:rsid w:val="001603D1"/>
    <w:rsid w:val="0016205B"/>
    <w:rsid w:val="001649F0"/>
    <w:rsid w:val="00165530"/>
    <w:rsid w:val="001707B6"/>
    <w:rsid w:val="00170A4D"/>
    <w:rsid w:val="0017234A"/>
    <w:rsid w:val="00177F18"/>
    <w:rsid w:val="001825CA"/>
    <w:rsid w:val="00184AEC"/>
    <w:rsid w:val="00185120"/>
    <w:rsid w:val="0018518E"/>
    <w:rsid w:val="00187BAA"/>
    <w:rsid w:val="00191BB0"/>
    <w:rsid w:val="00193728"/>
    <w:rsid w:val="00193871"/>
    <w:rsid w:val="00194585"/>
    <w:rsid w:val="001958B6"/>
    <w:rsid w:val="00197CC2"/>
    <w:rsid w:val="001A33F1"/>
    <w:rsid w:val="001A3CBF"/>
    <w:rsid w:val="001A5FBB"/>
    <w:rsid w:val="001A78BF"/>
    <w:rsid w:val="001B0EB1"/>
    <w:rsid w:val="001B19A1"/>
    <w:rsid w:val="001B1EE7"/>
    <w:rsid w:val="001C1FAE"/>
    <w:rsid w:val="001C36D6"/>
    <w:rsid w:val="001C461C"/>
    <w:rsid w:val="001C6697"/>
    <w:rsid w:val="001C7C19"/>
    <w:rsid w:val="001D0003"/>
    <w:rsid w:val="001D1F40"/>
    <w:rsid w:val="001D2AE8"/>
    <w:rsid w:val="001D2F9E"/>
    <w:rsid w:val="001D323D"/>
    <w:rsid w:val="001E0479"/>
    <w:rsid w:val="001E162D"/>
    <w:rsid w:val="001E1EEB"/>
    <w:rsid w:val="001E47D8"/>
    <w:rsid w:val="001E75BB"/>
    <w:rsid w:val="001E7CC1"/>
    <w:rsid w:val="001F5895"/>
    <w:rsid w:val="001F5E3C"/>
    <w:rsid w:val="001F5F41"/>
    <w:rsid w:val="001F5FAA"/>
    <w:rsid w:val="001F68FD"/>
    <w:rsid w:val="001F6D04"/>
    <w:rsid w:val="00202586"/>
    <w:rsid w:val="00204812"/>
    <w:rsid w:val="002053E2"/>
    <w:rsid w:val="00207157"/>
    <w:rsid w:val="00210119"/>
    <w:rsid w:val="00210F83"/>
    <w:rsid w:val="002120BD"/>
    <w:rsid w:val="0021715B"/>
    <w:rsid w:val="0022193D"/>
    <w:rsid w:val="0022798D"/>
    <w:rsid w:val="00230A17"/>
    <w:rsid w:val="002324A6"/>
    <w:rsid w:val="00233B25"/>
    <w:rsid w:val="00234EBD"/>
    <w:rsid w:val="002355AE"/>
    <w:rsid w:val="00241BEF"/>
    <w:rsid w:val="0024397B"/>
    <w:rsid w:val="00244216"/>
    <w:rsid w:val="00247327"/>
    <w:rsid w:val="00250C18"/>
    <w:rsid w:val="00250CE7"/>
    <w:rsid w:val="00251613"/>
    <w:rsid w:val="00251643"/>
    <w:rsid w:val="00253645"/>
    <w:rsid w:val="0025574E"/>
    <w:rsid w:val="002604CC"/>
    <w:rsid w:val="00261B0D"/>
    <w:rsid w:val="00263315"/>
    <w:rsid w:val="00264046"/>
    <w:rsid w:val="00264BED"/>
    <w:rsid w:val="00266A76"/>
    <w:rsid w:val="00267125"/>
    <w:rsid w:val="00272B34"/>
    <w:rsid w:val="002756D5"/>
    <w:rsid w:val="002758B1"/>
    <w:rsid w:val="00276B96"/>
    <w:rsid w:val="00277453"/>
    <w:rsid w:val="00282A83"/>
    <w:rsid w:val="0028606F"/>
    <w:rsid w:val="00287F50"/>
    <w:rsid w:val="002923E1"/>
    <w:rsid w:val="00293BEE"/>
    <w:rsid w:val="002947EB"/>
    <w:rsid w:val="00295EBC"/>
    <w:rsid w:val="00297571"/>
    <w:rsid w:val="002A0B3C"/>
    <w:rsid w:val="002A1705"/>
    <w:rsid w:val="002A371D"/>
    <w:rsid w:val="002A3B46"/>
    <w:rsid w:val="002A6AB2"/>
    <w:rsid w:val="002A7EC5"/>
    <w:rsid w:val="002B1B79"/>
    <w:rsid w:val="002B4C44"/>
    <w:rsid w:val="002B6C88"/>
    <w:rsid w:val="002B74D2"/>
    <w:rsid w:val="002C109B"/>
    <w:rsid w:val="002C19AD"/>
    <w:rsid w:val="002C38EB"/>
    <w:rsid w:val="002C3FCA"/>
    <w:rsid w:val="002D0B80"/>
    <w:rsid w:val="002D11BC"/>
    <w:rsid w:val="002D1640"/>
    <w:rsid w:val="002D317B"/>
    <w:rsid w:val="002D3EF4"/>
    <w:rsid w:val="002D53E2"/>
    <w:rsid w:val="002D6AAB"/>
    <w:rsid w:val="002E7EC2"/>
    <w:rsid w:val="002F09B7"/>
    <w:rsid w:val="002F2B50"/>
    <w:rsid w:val="002F30E7"/>
    <w:rsid w:val="002F5C80"/>
    <w:rsid w:val="002F6FE3"/>
    <w:rsid w:val="003016AC"/>
    <w:rsid w:val="00302034"/>
    <w:rsid w:val="00304A5E"/>
    <w:rsid w:val="00304C5B"/>
    <w:rsid w:val="0030543A"/>
    <w:rsid w:val="003069CC"/>
    <w:rsid w:val="003071C8"/>
    <w:rsid w:val="0030722C"/>
    <w:rsid w:val="00311E94"/>
    <w:rsid w:val="003121AE"/>
    <w:rsid w:val="00315232"/>
    <w:rsid w:val="00315BBB"/>
    <w:rsid w:val="00316F22"/>
    <w:rsid w:val="0031710D"/>
    <w:rsid w:val="003209FA"/>
    <w:rsid w:val="00320C61"/>
    <w:rsid w:val="0032143D"/>
    <w:rsid w:val="00321506"/>
    <w:rsid w:val="00322067"/>
    <w:rsid w:val="003233EF"/>
    <w:rsid w:val="003262E4"/>
    <w:rsid w:val="00330675"/>
    <w:rsid w:val="003310E3"/>
    <w:rsid w:val="003312D5"/>
    <w:rsid w:val="0033262B"/>
    <w:rsid w:val="00333C70"/>
    <w:rsid w:val="00333D44"/>
    <w:rsid w:val="00333F62"/>
    <w:rsid w:val="0033656C"/>
    <w:rsid w:val="00337108"/>
    <w:rsid w:val="0033792A"/>
    <w:rsid w:val="00341AAC"/>
    <w:rsid w:val="0034341C"/>
    <w:rsid w:val="0034550B"/>
    <w:rsid w:val="00345B91"/>
    <w:rsid w:val="00346044"/>
    <w:rsid w:val="003504C7"/>
    <w:rsid w:val="00350C18"/>
    <w:rsid w:val="00352832"/>
    <w:rsid w:val="0035331B"/>
    <w:rsid w:val="00353607"/>
    <w:rsid w:val="00354016"/>
    <w:rsid w:val="0035716D"/>
    <w:rsid w:val="00357C0C"/>
    <w:rsid w:val="003625D9"/>
    <w:rsid w:val="00363180"/>
    <w:rsid w:val="00363C42"/>
    <w:rsid w:val="00364E94"/>
    <w:rsid w:val="0036609E"/>
    <w:rsid w:val="00370992"/>
    <w:rsid w:val="00371797"/>
    <w:rsid w:val="00373502"/>
    <w:rsid w:val="00375F3E"/>
    <w:rsid w:val="0038193F"/>
    <w:rsid w:val="0038549E"/>
    <w:rsid w:val="00387DEE"/>
    <w:rsid w:val="003902F3"/>
    <w:rsid w:val="00391E4F"/>
    <w:rsid w:val="00392D54"/>
    <w:rsid w:val="00394E17"/>
    <w:rsid w:val="00397B63"/>
    <w:rsid w:val="003A44E7"/>
    <w:rsid w:val="003A7C19"/>
    <w:rsid w:val="003A7DDB"/>
    <w:rsid w:val="003B1369"/>
    <w:rsid w:val="003B3733"/>
    <w:rsid w:val="003B5A3D"/>
    <w:rsid w:val="003B6008"/>
    <w:rsid w:val="003C02A7"/>
    <w:rsid w:val="003C0584"/>
    <w:rsid w:val="003C18AE"/>
    <w:rsid w:val="003C613C"/>
    <w:rsid w:val="003D111C"/>
    <w:rsid w:val="003D29BE"/>
    <w:rsid w:val="003D5276"/>
    <w:rsid w:val="003D595B"/>
    <w:rsid w:val="003D5FD5"/>
    <w:rsid w:val="003D667D"/>
    <w:rsid w:val="003D7D01"/>
    <w:rsid w:val="003E32FA"/>
    <w:rsid w:val="003E5469"/>
    <w:rsid w:val="003E747C"/>
    <w:rsid w:val="003F10AA"/>
    <w:rsid w:val="003F2138"/>
    <w:rsid w:val="003F237F"/>
    <w:rsid w:val="003F341B"/>
    <w:rsid w:val="003F375B"/>
    <w:rsid w:val="00400F52"/>
    <w:rsid w:val="004032A4"/>
    <w:rsid w:val="00403A62"/>
    <w:rsid w:val="00403AB2"/>
    <w:rsid w:val="00404CC0"/>
    <w:rsid w:val="00406881"/>
    <w:rsid w:val="004101B4"/>
    <w:rsid w:val="00412D5D"/>
    <w:rsid w:val="00415C3D"/>
    <w:rsid w:val="00422BDD"/>
    <w:rsid w:val="00422EDB"/>
    <w:rsid w:val="004237D3"/>
    <w:rsid w:val="0042577D"/>
    <w:rsid w:val="00426CF6"/>
    <w:rsid w:val="00431BD9"/>
    <w:rsid w:val="004353D9"/>
    <w:rsid w:val="00435853"/>
    <w:rsid w:val="00440F0A"/>
    <w:rsid w:val="004424C4"/>
    <w:rsid w:val="00442B87"/>
    <w:rsid w:val="00447529"/>
    <w:rsid w:val="004532D0"/>
    <w:rsid w:val="004570DC"/>
    <w:rsid w:val="00464718"/>
    <w:rsid w:val="0046782C"/>
    <w:rsid w:val="00471011"/>
    <w:rsid w:val="00471A2C"/>
    <w:rsid w:val="00474762"/>
    <w:rsid w:val="004759A0"/>
    <w:rsid w:val="004826D4"/>
    <w:rsid w:val="00482D7A"/>
    <w:rsid w:val="004855E1"/>
    <w:rsid w:val="00487AC7"/>
    <w:rsid w:val="004931CE"/>
    <w:rsid w:val="00494CB6"/>
    <w:rsid w:val="00496206"/>
    <w:rsid w:val="00497CCB"/>
    <w:rsid w:val="004A3C6B"/>
    <w:rsid w:val="004A7EB9"/>
    <w:rsid w:val="004B2E46"/>
    <w:rsid w:val="004B333B"/>
    <w:rsid w:val="004B4063"/>
    <w:rsid w:val="004B712B"/>
    <w:rsid w:val="004C0D87"/>
    <w:rsid w:val="004C1991"/>
    <w:rsid w:val="004C3DC1"/>
    <w:rsid w:val="004C5001"/>
    <w:rsid w:val="004C575F"/>
    <w:rsid w:val="004C5DD3"/>
    <w:rsid w:val="004C6E2B"/>
    <w:rsid w:val="004C7415"/>
    <w:rsid w:val="004D139A"/>
    <w:rsid w:val="004D1552"/>
    <w:rsid w:val="004D2A2D"/>
    <w:rsid w:val="004D3369"/>
    <w:rsid w:val="004D4396"/>
    <w:rsid w:val="004D4DDC"/>
    <w:rsid w:val="004E176C"/>
    <w:rsid w:val="004E3387"/>
    <w:rsid w:val="004E40DC"/>
    <w:rsid w:val="004E5334"/>
    <w:rsid w:val="004F3940"/>
    <w:rsid w:val="004F7070"/>
    <w:rsid w:val="004F776A"/>
    <w:rsid w:val="0050050C"/>
    <w:rsid w:val="00501AEA"/>
    <w:rsid w:val="005024FF"/>
    <w:rsid w:val="00504410"/>
    <w:rsid w:val="00505370"/>
    <w:rsid w:val="00510EB3"/>
    <w:rsid w:val="00521D09"/>
    <w:rsid w:val="005238D1"/>
    <w:rsid w:val="00527219"/>
    <w:rsid w:val="00530A6C"/>
    <w:rsid w:val="00532F6C"/>
    <w:rsid w:val="0053383A"/>
    <w:rsid w:val="00534CF6"/>
    <w:rsid w:val="00534FAA"/>
    <w:rsid w:val="0053566E"/>
    <w:rsid w:val="00540727"/>
    <w:rsid w:val="00540A28"/>
    <w:rsid w:val="00542536"/>
    <w:rsid w:val="005433D7"/>
    <w:rsid w:val="00552332"/>
    <w:rsid w:val="005524B7"/>
    <w:rsid w:val="00552DEB"/>
    <w:rsid w:val="0055354B"/>
    <w:rsid w:val="00554B82"/>
    <w:rsid w:val="00556960"/>
    <w:rsid w:val="00556DDE"/>
    <w:rsid w:val="00562C49"/>
    <w:rsid w:val="00563479"/>
    <w:rsid w:val="00564D44"/>
    <w:rsid w:val="00567388"/>
    <w:rsid w:val="005676C4"/>
    <w:rsid w:val="0057034B"/>
    <w:rsid w:val="00582D9D"/>
    <w:rsid w:val="00583D48"/>
    <w:rsid w:val="00584293"/>
    <w:rsid w:val="005854CB"/>
    <w:rsid w:val="00586F85"/>
    <w:rsid w:val="00592D38"/>
    <w:rsid w:val="00594AE6"/>
    <w:rsid w:val="005954FE"/>
    <w:rsid w:val="005A1178"/>
    <w:rsid w:val="005A19DD"/>
    <w:rsid w:val="005A2370"/>
    <w:rsid w:val="005A441A"/>
    <w:rsid w:val="005A4430"/>
    <w:rsid w:val="005A5865"/>
    <w:rsid w:val="005A5CA5"/>
    <w:rsid w:val="005B0D04"/>
    <w:rsid w:val="005B1336"/>
    <w:rsid w:val="005B2532"/>
    <w:rsid w:val="005B4D87"/>
    <w:rsid w:val="005B556E"/>
    <w:rsid w:val="005C52F9"/>
    <w:rsid w:val="005D1387"/>
    <w:rsid w:val="005D1720"/>
    <w:rsid w:val="005D35D4"/>
    <w:rsid w:val="005D6711"/>
    <w:rsid w:val="005D6762"/>
    <w:rsid w:val="005D72F0"/>
    <w:rsid w:val="005E00A0"/>
    <w:rsid w:val="005E096A"/>
    <w:rsid w:val="005E18A6"/>
    <w:rsid w:val="005E22B6"/>
    <w:rsid w:val="005E27AA"/>
    <w:rsid w:val="005E5655"/>
    <w:rsid w:val="005E56D2"/>
    <w:rsid w:val="005F11B4"/>
    <w:rsid w:val="005F15DE"/>
    <w:rsid w:val="005F200C"/>
    <w:rsid w:val="005F2DAC"/>
    <w:rsid w:val="005F324D"/>
    <w:rsid w:val="005F4369"/>
    <w:rsid w:val="005F4932"/>
    <w:rsid w:val="005F4EEC"/>
    <w:rsid w:val="006032E3"/>
    <w:rsid w:val="006038EF"/>
    <w:rsid w:val="006054C9"/>
    <w:rsid w:val="0060550D"/>
    <w:rsid w:val="00605E4B"/>
    <w:rsid w:val="00606EF0"/>
    <w:rsid w:val="0061542C"/>
    <w:rsid w:val="00615DF5"/>
    <w:rsid w:val="00620516"/>
    <w:rsid w:val="006209FF"/>
    <w:rsid w:val="00621ABE"/>
    <w:rsid w:val="00623964"/>
    <w:rsid w:val="00624EF9"/>
    <w:rsid w:val="006260E0"/>
    <w:rsid w:val="0062767B"/>
    <w:rsid w:val="00633FF7"/>
    <w:rsid w:val="0063708F"/>
    <w:rsid w:val="00643BD3"/>
    <w:rsid w:val="00643C29"/>
    <w:rsid w:val="00651294"/>
    <w:rsid w:val="006532D4"/>
    <w:rsid w:val="006555EF"/>
    <w:rsid w:val="00656E1C"/>
    <w:rsid w:val="006615AA"/>
    <w:rsid w:val="00661E76"/>
    <w:rsid w:val="006646E3"/>
    <w:rsid w:val="0066551A"/>
    <w:rsid w:val="0067388C"/>
    <w:rsid w:val="00674214"/>
    <w:rsid w:val="00675B3B"/>
    <w:rsid w:val="00675E43"/>
    <w:rsid w:val="0067622F"/>
    <w:rsid w:val="006778A9"/>
    <w:rsid w:val="0068009E"/>
    <w:rsid w:val="00682014"/>
    <w:rsid w:val="006820D6"/>
    <w:rsid w:val="006828E7"/>
    <w:rsid w:val="0068533E"/>
    <w:rsid w:val="006862BF"/>
    <w:rsid w:val="00687BDB"/>
    <w:rsid w:val="0069028A"/>
    <w:rsid w:val="00690B95"/>
    <w:rsid w:val="00691145"/>
    <w:rsid w:val="006918C1"/>
    <w:rsid w:val="006941CA"/>
    <w:rsid w:val="00696D16"/>
    <w:rsid w:val="006A0F4E"/>
    <w:rsid w:val="006A109D"/>
    <w:rsid w:val="006A27A4"/>
    <w:rsid w:val="006A2A6F"/>
    <w:rsid w:val="006A2B98"/>
    <w:rsid w:val="006A30E5"/>
    <w:rsid w:val="006A4FEB"/>
    <w:rsid w:val="006B10BA"/>
    <w:rsid w:val="006B1894"/>
    <w:rsid w:val="006B3878"/>
    <w:rsid w:val="006B3EC8"/>
    <w:rsid w:val="006B54F9"/>
    <w:rsid w:val="006B5C25"/>
    <w:rsid w:val="006B626D"/>
    <w:rsid w:val="006B6437"/>
    <w:rsid w:val="006B6E23"/>
    <w:rsid w:val="006B7DF4"/>
    <w:rsid w:val="006C343B"/>
    <w:rsid w:val="006C42E3"/>
    <w:rsid w:val="006C68B4"/>
    <w:rsid w:val="006D01D0"/>
    <w:rsid w:val="006D3012"/>
    <w:rsid w:val="006D32C9"/>
    <w:rsid w:val="006D55BE"/>
    <w:rsid w:val="006D798E"/>
    <w:rsid w:val="006E00D2"/>
    <w:rsid w:val="006E08B1"/>
    <w:rsid w:val="006E0A3B"/>
    <w:rsid w:val="006E255F"/>
    <w:rsid w:val="006E267E"/>
    <w:rsid w:val="006E36DF"/>
    <w:rsid w:val="006E3A09"/>
    <w:rsid w:val="006F0F4A"/>
    <w:rsid w:val="006F3166"/>
    <w:rsid w:val="006F6C1D"/>
    <w:rsid w:val="00701C4B"/>
    <w:rsid w:val="007020C9"/>
    <w:rsid w:val="00703D96"/>
    <w:rsid w:val="00705BA1"/>
    <w:rsid w:val="00705F04"/>
    <w:rsid w:val="0070648F"/>
    <w:rsid w:val="007074D3"/>
    <w:rsid w:val="00707B45"/>
    <w:rsid w:val="007108C7"/>
    <w:rsid w:val="007122D8"/>
    <w:rsid w:val="00712B5E"/>
    <w:rsid w:val="00713C85"/>
    <w:rsid w:val="007149A0"/>
    <w:rsid w:val="00714F92"/>
    <w:rsid w:val="007158F1"/>
    <w:rsid w:val="00716F66"/>
    <w:rsid w:val="00723D07"/>
    <w:rsid w:val="00723F07"/>
    <w:rsid w:val="00725215"/>
    <w:rsid w:val="00725AAE"/>
    <w:rsid w:val="00726750"/>
    <w:rsid w:val="007278DA"/>
    <w:rsid w:val="00730FD0"/>
    <w:rsid w:val="0073115F"/>
    <w:rsid w:val="00732C19"/>
    <w:rsid w:val="00734AD1"/>
    <w:rsid w:val="00735937"/>
    <w:rsid w:val="007359F9"/>
    <w:rsid w:val="00736F77"/>
    <w:rsid w:val="00737AAC"/>
    <w:rsid w:val="00742C96"/>
    <w:rsid w:val="00743884"/>
    <w:rsid w:val="00743B4E"/>
    <w:rsid w:val="00746EA3"/>
    <w:rsid w:val="0075296A"/>
    <w:rsid w:val="00754614"/>
    <w:rsid w:val="007548A4"/>
    <w:rsid w:val="00756E8F"/>
    <w:rsid w:val="00761A0E"/>
    <w:rsid w:val="00762084"/>
    <w:rsid w:val="0076637A"/>
    <w:rsid w:val="007665F3"/>
    <w:rsid w:val="0076687F"/>
    <w:rsid w:val="00766E89"/>
    <w:rsid w:val="00772B62"/>
    <w:rsid w:val="00772D2D"/>
    <w:rsid w:val="00772E95"/>
    <w:rsid w:val="00776415"/>
    <w:rsid w:val="00776757"/>
    <w:rsid w:val="007777C5"/>
    <w:rsid w:val="00781203"/>
    <w:rsid w:val="00781399"/>
    <w:rsid w:val="00782317"/>
    <w:rsid w:val="007839CB"/>
    <w:rsid w:val="007863FE"/>
    <w:rsid w:val="00787B3E"/>
    <w:rsid w:val="00793E9F"/>
    <w:rsid w:val="00795EA7"/>
    <w:rsid w:val="007A5446"/>
    <w:rsid w:val="007A702E"/>
    <w:rsid w:val="007A7CAB"/>
    <w:rsid w:val="007B118A"/>
    <w:rsid w:val="007B2180"/>
    <w:rsid w:val="007B3867"/>
    <w:rsid w:val="007B5FB2"/>
    <w:rsid w:val="007C108C"/>
    <w:rsid w:val="007C50EC"/>
    <w:rsid w:val="007C7D31"/>
    <w:rsid w:val="007C7DD0"/>
    <w:rsid w:val="007D1BB2"/>
    <w:rsid w:val="007D7139"/>
    <w:rsid w:val="007D721E"/>
    <w:rsid w:val="007E08A2"/>
    <w:rsid w:val="007E3FD6"/>
    <w:rsid w:val="007E5904"/>
    <w:rsid w:val="007E7A5F"/>
    <w:rsid w:val="007F2F76"/>
    <w:rsid w:val="007F5A71"/>
    <w:rsid w:val="008004AB"/>
    <w:rsid w:val="008023B8"/>
    <w:rsid w:val="00803DCD"/>
    <w:rsid w:val="00810DAF"/>
    <w:rsid w:val="00811A2B"/>
    <w:rsid w:val="00811E24"/>
    <w:rsid w:val="00813F7A"/>
    <w:rsid w:val="008168D0"/>
    <w:rsid w:val="00820F58"/>
    <w:rsid w:val="0082138E"/>
    <w:rsid w:val="00822880"/>
    <w:rsid w:val="00825FD1"/>
    <w:rsid w:val="008269F9"/>
    <w:rsid w:val="00827A4D"/>
    <w:rsid w:val="00831FA3"/>
    <w:rsid w:val="0083207D"/>
    <w:rsid w:val="008326F9"/>
    <w:rsid w:val="00833DBE"/>
    <w:rsid w:val="008344D6"/>
    <w:rsid w:val="008356FD"/>
    <w:rsid w:val="0084204E"/>
    <w:rsid w:val="00842631"/>
    <w:rsid w:val="008569B6"/>
    <w:rsid w:val="008610C9"/>
    <w:rsid w:val="00862860"/>
    <w:rsid w:val="00863D63"/>
    <w:rsid w:val="008646B5"/>
    <w:rsid w:val="0086660F"/>
    <w:rsid w:val="00866CA2"/>
    <w:rsid w:val="00870494"/>
    <w:rsid w:val="008708B2"/>
    <w:rsid w:val="00873151"/>
    <w:rsid w:val="008739DB"/>
    <w:rsid w:val="00881325"/>
    <w:rsid w:val="00884873"/>
    <w:rsid w:val="00890A2F"/>
    <w:rsid w:val="0089474C"/>
    <w:rsid w:val="008952CD"/>
    <w:rsid w:val="008953A5"/>
    <w:rsid w:val="00896F3D"/>
    <w:rsid w:val="008B140C"/>
    <w:rsid w:val="008B18C7"/>
    <w:rsid w:val="008B1D33"/>
    <w:rsid w:val="008B21B7"/>
    <w:rsid w:val="008B3FD8"/>
    <w:rsid w:val="008B4E1A"/>
    <w:rsid w:val="008B5507"/>
    <w:rsid w:val="008B606C"/>
    <w:rsid w:val="008C2418"/>
    <w:rsid w:val="008C2B61"/>
    <w:rsid w:val="008C3188"/>
    <w:rsid w:val="008C47CB"/>
    <w:rsid w:val="008C7378"/>
    <w:rsid w:val="008C7409"/>
    <w:rsid w:val="008D0080"/>
    <w:rsid w:val="008D035B"/>
    <w:rsid w:val="008D09F1"/>
    <w:rsid w:val="008D2C96"/>
    <w:rsid w:val="008D39E7"/>
    <w:rsid w:val="008D4677"/>
    <w:rsid w:val="008D6768"/>
    <w:rsid w:val="008D77A6"/>
    <w:rsid w:val="008E0126"/>
    <w:rsid w:val="008E3080"/>
    <w:rsid w:val="008F2790"/>
    <w:rsid w:val="008F3AC9"/>
    <w:rsid w:val="008F7330"/>
    <w:rsid w:val="009012FC"/>
    <w:rsid w:val="00901378"/>
    <w:rsid w:val="009013B7"/>
    <w:rsid w:val="0090200D"/>
    <w:rsid w:val="00902E9E"/>
    <w:rsid w:val="0090382E"/>
    <w:rsid w:val="0090542D"/>
    <w:rsid w:val="0090679B"/>
    <w:rsid w:val="009124FF"/>
    <w:rsid w:val="009145F2"/>
    <w:rsid w:val="009175D8"/>
    <w:rsid w:val="00921CD1"/>
    <w:rsid w:val="009223A0"/>
    <w:rsid w:val="0092261D"/>
    <w:rsid w:val="00923629"/>
    <w:rsid w:val="00925409"/>
    <w:rsid w:val="00932E30"/>
    <w:rsid w:val="00936B27"/>
    <w:rsid w:val="00940ABE"/>
    <w:rsid w:val="00940D9E"/>
    <w:rsid w:val="00944B16"/>
    <w:rsid w:val="009466A1"/>
    <w:rsid w:val="00951D53"/>
    <w:rsid w:val="0095224C"/>
    <w:rsid w:val="00952604"/>
    <w:rsid w:val="009527C0"/>
    <w:rsid w:val="009528D5"/>
    <w:rsid w:val="009531FF"/>
    <w:rsid w:val="00964AFF"/>
    <w:rsid w:val="00971878"/>
    <w:rsid w:val="00974093"/>
    <w:rsid w:val="00976459"/>
    <w:rsid w:val="0097671C"/>
    <w:rsid w:val="00980659"/>
    <w:rsid w:val="00983856"/>
    <w:rsid w:val="00984BA1"/>
    <w:rsid w:val="0098589F"/>
    <w:rsid w:val="0099001E"/>
    <w:rsid w:val="00995C82"/>
    <w:rsid w:val="0099614F"/>
    <w:rsid w:val="009A0445"/>
    <w:rsid w:val="009A2D2A"/>
    <w:rsid w:val="009A3D8B"/>
    <w:rsid w:val="009A426C"/>
    <w:rsid w:val="009B0E25"/>
    <w:rsid w:val="009B2EB7"/>
    <w:rsid w:val="009B359F"/>
    <w:rsid w:val="009B526F"/>
    <w:rsid w:val="009C7F3C"/>
    <w:rsid w:val="009D000A"/>
    <w:rsid w:val="009D2F19"/>
    <w:rsid w:val="009D514C"/>
    <w:rsid w:val="009E3FD6"/>
    <w:rsid w:val="009F019E"/>
    <w:rsid w:val="009F4584"/>
    <w:rsid w:val="009F49AF"/>
    <w:rsid w:val="009F5DCD"/>
    <w:rsid w:val="009F62BF"/>
    <w:rsid w:val="009F6D6F"/>
    <w:rsid w:val="00A005A0"/>
    <w:rsid w:val="00A02ABE"/>
    <w:rsid w:val="00A05BE2"/>
    <w:rsid w:val="00A102AB"/>
    <w:rsid w:val="00A14713"/>
    <w:rsid w:val="00A14A48"/>
    <w:rsid w:val="00A1581C"/>
    <w:rsid w:val="00A1653A"/>
    <w:rsid w:val="00A20836"/>
    <w:rsid w:val="00A213FB"/>
    <w:rsid w:val="00A22BCA"/>
    <w:rsid w:val="00A22BF2"/>
    <w:rsid w:val="00A25D86"/>
    <w:rsid w:val="00A2664B"/>
    <w:rsid w:val="00A30F84"/>
    <w:rsid w:val="00A32994"/>
    <w:rsid w:val="00A32B56"/>
    <w:rsid w:val="00A335E3"/>
    <w:rsid w:val="00A34489"/>
    <w:rsid w:val="00A34616"/>
    <w:rsid w:val="00A36F60"/>
    <w:rsid w:val="00A37447"/>
    <w:rsid w:val="00A4178F"/>
    <w:rsid w:val="00A41EC6"/>
    <w:rsid w:val="00A44E22"/>
    <w:rsid w:val="00A4531A"/>
    <w:rsid w:val="00A46128"/>
    <w:rsid w:val="00A46398"/>
    <w:rsid w:val="00A47444"/>
    <w:rsid w:val="00A5031A"/>
    <w:rsid w:val="00A5211B"/>
    <w:rsid w:val="00A52C62"/>
    <w:rsid w:val="00A53112"/>
    <w:rsid w:val="00A53681"/>
    <w:rsid w:val="00A558A7"/>
    <w:rsid w:val="00A56ACC"/>
    <w:rsid w:val="00A60AAB"/>
    <w:rsid w:val="00A60F21"/>
    <w:rsid w:val="00A62122"/>
    <w:rsid w:val="00A63465"/>
    <w:rsid w:val="00A6386F"/>
    <w:rsid w:val="00A65AF7"/>
    <w:rsid w:val="00A6656E"/>
    <w:rsid w:val="00A73CCF"/>
    <w:rsid w:val="00A73E5F"/>
    <w:rsid w:val="00A74638"/>
    <w:rsid w:val="00A75C6B"/>
    <w:rsid w:val="00A7673E"/>
    <w:rsid w:val="00A76D94"/>
    <w:rsid w:val="00A779A0"/>
    <w:rsid w:val="00A81614"/>
    <w:rsid w:val="00A838B1"/>
    <w:rsid w:val="00A87838"/>
    <w:rsid w:val="00A92182"/>
    <w:rsid w:val="00A93355"/>
    <w:rsid w:val="00A93356"/>
    <w:rsid w:val="00A962B1"/>
    <w:rsid w:val="00AA037E"/>
    <w:rsid w:val="00AA0751"/>
    <w:rsid w:val="00AA0E5C"/>
    <w:rsid w:val="00AA27C3"/>
    <w:rsid w:val="00AA6918"/>
    <w:rsid w:val="00AA7197"/>
    <w:rsid w:val="00AA7591"/>
    <w:rsid w:val="00AA7BD3"/>
    <w:rsid w:val="00AA7D93"/>
    <w:rsid w:val="00AB0D2B"/>
    <w:rsid w:val="00AB4A9B"/>
    <w:rsid w:val="00AB74B1"/>
    <w:rsid w:val="00AC0C26"/>
    <w:rsid w:val="00AC2AE6"/>
    <w:rsid w:val="00AC337B"/>
    <w:rsid w:val="00AC3A2E"/>
    <w:rsid w:val="00AC3DC9"/>
    <w:rsid w:val="00AC4CC5"/>
    <w:rsid w:val="00AD20FD"/>
    <w:rsid w:val="00AD2183"/>
    <w:rsid w:val="00AD249B"/>
    <w:rsid w:val="00AD5239"/>
    <w:rsid w:val="00AD555E"/>
    <w:rsid w:val="00AD6299"/>
    <w:rsid w:val="00AE354C"/>
    <w:rsid w:val="00AE3DFF"/>
    <w:rsid w:val="00AE4C32"/>
    <w:rsid w:val="00AE5799"/>
    <w:rsid w:val="00AF059F"/>
    <w:rsid w:val="00AF0CF3"/>
    <w:rsid w:val="00AF3A5E"/>
    <w:rsid w:val="00AF512B"/>
    <w:rsid w:val="00AF6774"/>
    <w:rsid w:val="00B01348"/>
    <w:rsid w:val="00B022E5"/>
    <w:rsid w:val="00B04515"/>
    <w:rsid w:val="00B051D6"/>
    <w:rsid w:val="00B05926"/>
    <w:rsid w:val="00B06764"/>
    <w:rsid w:val="00B06842"/>
    <w:rsid w:val="00B07498"/>
    <w:rsid w:val="00B11BD4"/>
    <w:rsid w:val="00B141D6"/>
    <w:rsid w:val="00B2118A"/>
    <w:rsid w:val="00B23D2E"/>
    <w:rsid w:val="00B249BC"/>
    <w:rsid w:val="00B320B8"/>
    <w:rsid w:val="00B3314F"/>
    <w:rsid w:val="00B366C4"/>
    <w:rsid w:val="00B42961"/>
    <w:rsid w:val="00B42EF8"/>
    <w:rsid w:val="00B4362A"/>
    <w:rsid w:val="00B441D8"/>
    <w:rsid w:val="00B44DFD"/>
    <w:rsid w:val="00B51B08"/>
    <w:rsid w:val="00B5383A"/>
    <w:rsid w:val="00B53BAF"/>
    <w:rsid w:val="00B56E3C"/>
    <w:rsid w:val="00B600F2"/>
    <w:rsid w:val="00B62423"/>
    <w:rsid w:val="00B64CF9"/>
    <w:rsid w:val="00B64DBF"/>
    <w:rsid w:val="00B676FC"/>
    <w:rsid w:val="00B705C6"/>
    <w:rsid w:val="00B74A24"/>
    <w:rsid w:val="00B75D87"/>
    <w:rsid w:val="00B81EE5"/>
    <w:rsid w:val="00B82611"/>
    <w:rsid w:val="00B84296"/>
    <w:rsid w:val="00B84A86"/>
    <w:rsid w:val="00B85A04"/>
    <w:rsid w:val="00B85D1B"/>
    <w:rsid w:val="00B86DFA"/>
    <w:rsid w:val="00B90721"/>
    <w:rsid w:val="00B91968"/>
    <w:rsid w:val="00B922B1"/>
    <w:rsid w:val="00B92946"/>
    <w:rsid w:val="00B946E7"/>
    <w:rsid w:val="00B95F85"/>
    <w:rsid w:val="00B96A8F"/>
    <w:rsid w:val="00BA4643"/>
    <w:rsid w:val="00BA4B19"/>
    <w:rsid w:val="00BA5FBC"/>
    <w:rsid w:val="00BB15EB"/>
    <w:rsid w:val="00BB167A"/>
    <w:rsid w:val="00BB3049"/>
    <w:rsid w:val="00BB3A1F"/>
    <w:rsid w:val="00BC2887"/>
    <w:rsid w:val="00BC2CF8"/>
    <w:rsid w:val="00BC6FE0"/>
    <w:rsid w:val="00BC76D2"/>
    <w:rsid w:val="00BD309A"/>
    <w:rsid w:val="00BD5898"/>
    <w:rsid w:val="00BD7819"/>
    <w:rsid w:val="00BE0FF7"/>
    <w:rsid w:val="00BE162A"/>
    <w:rsid w:val="00BE43BF"/>
    <w:rsid w:val="00BE4822"/>
    <w:rsid w:val="00BE54BB"/>
    <w:rsid w:val="00BE5634"/>
    <w:rsid w:val="00BE6ACA"/>
    <w:rsid w:val="00BF10BA"/>
    <w:rsid w:val="00BF26F0"/>
    <w:rsid w:val="00BF4247"/>
    <w:rsid w:val="00BF51F2"/>
    <w:rsid w:val="00BF73F7"/>
    <w:rsid w:val="00BF74C7"/>
    <w:rsid w:val="00C0070C"/>
    <w:rsid w:val="00C00C4E"/>
    <w:rsid w:val="00C00DEC"/>
    <w:rsid w:val="00C02362"/>
    <w:rsid w:val="00C03021"/>
    <w:rsid w:val="00C031F7"/>
    <w:rsid w:val="00C12B37"/>
    <w:rsid w:val="00C13096"/>
    <w:rsid w:val="00C137D6"/>
    <w:rsid w:val="00C14720"/>
    <w:rsid w:val="00C202FD"/>
    <w:rsid w:val="00C24C09"/>
    <w:rsid w:val="00C25F1C"/>
    <w:rsid w:val="00C26E49"/>
    <w:rsid w:val="00C3207F"/>
    <w:rsid w:val="00C324F3"/>
    <w:rsid w:val="00C325FF"/>
    <w:rsid w:val="00C3388B"/>
    <w:rsid w:val="00C34B8B"/>
    <w:rsid w:val="00C34D75"/>
    <w:rsid w:val="00C35090"/>
    <w:rsid w:val="00C360A2"/>
    <w:rsid w:val="00C47F6E"/>
    <w:rsid w:val="00C50328"/>
    <w:rsid w:val="00C5103C"/>
    <w:rsid w:val="00C51476"/>
    <w:rsid w:val="00C53E18"/>
    <w:rsid w:val="00C60A0A"/>
    <w:rsid w:val="00C72C2F"/>
    <w:rsid w:val="00C741AC"/>
    <w:rsid w:val="00C751B1"/>
    <w:rsid w:val="00C76EBC"/>
    <w:rsid w:val="00C80DFB"/>
    <w:rsid w:val="00C81601"/>
    <w:rsid w:val="00C81E67"/>
    <w:rsid w:val="00C82771"/>
    <w:rsid w:val="00C91707"/>
    <w:rsid w:val="00C931EB"/>
    <w:rsid w:val="00C9425E"/>
    <w:rsid w:val="00C94ABB"/>
    <w:rsid w:val="00C97797"/>
    <w:rsid w:val="00C97BF2"/>
    <w:rsid w:val="00C97E31"/>
    <w:rsid w:val="00CA32E1"/>
    <w:rsid w:val="00CA38BA"/>
    <w:rsid w:val="00CA5C39"/>
    <w:rsid w:val="00CB1E83"/>
    <w:rsid w:val="00CB2954"/>
    <w:rsid w:val="00CB333D"/>
    <w:rsid w:val="00CB3DD4"/>
    <w:rsid w:val="00CB4498"/>
    <w:rsid w:val="00CB5F54"/>
    <w:rsid w:val="00CB63BF"/>
    <w:rsid w:val="00CB67E4"/>
    <w:rsid w:val="00CC0AC6"/>
    <w:rsid w:val="00CC0C8F"/>
    <w:rsid w:val="00CC18BF"/>
    <w:rsid w:val="00CC1DAE"/>
    <w:rsid w:val="00CC2062"/>
    <w:rsid w:val="00CC2E54"/>
    <w:rsid w:val="00CC3456"/>
    <w:rsid w:val="00CC43DB"/>
    <w:rsid w:val="00CC4827"/>
    <w:rsid w:val="00CD43FE"/>
    <w:rsid w:val="00CD46F0"/>
    <w:rsid w:val="00CE74E5"/>
    <w:rsid w:val="00CF32B6"/>
    <w:rsid w:val="00CF768F"/>
    <w:rsid w:val="00D009F5"/>
    <w:rsid w:val="00D00F4C"/>
    <w:rsid w:val="00D0118A"/>
    <w:rsid w:val="00D022DE"/>
    <w:rsid w:val="00D106E6"/>
    <w:rsid w:val="00D10F31"/>
    <w:rsid w:val="00D12F7C"/>
    <w:rsid w:val="00D15A9D"/>
    <w:rsid w:val="00D162C9"/>
    <w:rsid w:val="00D17805"/>
    <w:rsid w:val="00D17C62"/>
    <w:rsid w:val="00D26216"/>
    <w:rsid w:val="00D26C8B"/>
    <w:rsid w:val="00D30406"/>
    <w:rsid w:val="00D309A8"/>
    <w:rsid w:val="00D314B8"/>
    <w:rsid w:val="00D31C5A"/>
    <w:rsid w:val="00D3212C"/>
    <w:rsid w:val="00D336D3"/>
    <w:rsid w:val="00D344F2"/>
    <w:rsid w:val="00D34BBC"/>
    <w:rsid w:val="00D353D5"/>
    <w:rsid w:val="00D4295A"/>
    <w:rsid w:val="00D43B27"/>
    <w:rsid w:val="00D5207F"/>
    <w:rsid w:val="00D52D66"/>
    <w:rsid w:val="00D54773"/>
    <w:rsid w:val="00D556C4"/>
    <w:rsid w:val="00D556F7"/>
    <w:rsid w:val="00D56902"/>
    <w:rsid w:val="00D61A7B"/>
    <w:rsid w:val="00D639C2"/>
    <w:rsid w:val="00D66B8B"/>
    <w:rsid w:val="00D709CD"/>
    <w:rsid w:val="00D72266"/>
    <w:rsid w:val="00D72752"/>
    <w:rsid w:val="00D74062"/>
    <w:rsid w:val="00D747B3"/>
    <w:rsid w:val="00D751E5"/>
    <w:rsid w:val="00D76B58"/>
    <w:rsid w:val="00D80673"/>
    <w:rsid w:val="00D82113"/>
    <w:rsid w:val="00D82F59"/>
    <w:rsid w:val="00D83462"/>
    <w:rsid w:val="00D860FB"/>
    <w:rsid w:val="00D862AB"/>
    <w:rsid w:val="00D87329"/>
    <w:rsid w:val="00D9113E"/>
    <w:rsid w:val="00DA2849"/>
    <w:rsid w:val="00DB1A30"/>
    <w:rsid w:val="00DB5AE9"/>
    <w:rsid w:val="00DC0BC1"/>
    <w:rsid w:val="00DC0D4A"/>
    <w:rsid w:val="00DC4758"/>
    <w:rsid w:val="00DC581C"/>
    <w:rsid w:val="00DC5A80"/>
    <w:rsid w:val="00DC7027"/>
    <w:rsid w:val="00DD1141"/>
    <w:rsid w:val="00DD156C"/>
    <w:rsid w:val="00DD1794"/>
    <w:rsid w:val="00DD1CCA"/>
    <w:rsid w:val="00DD6F50"/>
    <w:rsid w:val="00DE2116"/>
    <w:rsid w:val="00DE30E1"/>
    <w:rsid w:val="00DE55C5"/>
    <w:rsid w:val="00DE7E45"/>
    <w:rsid w:val="00DF0150"/>
    <w:rsid w:val="00DF2E1E"/>
    <w:rsid w:val="00DF6494"/>
    <w:rsid w:val="00DF7205"/>
    <w:rsid w:val="00E011DD"/>
    <w:rsid w:val="00E022AE"/>
    <w:rsid w:val="00E02636"/>
    <w:rsid w:val="00E037F8"/>
    <w:rsid w:val="00E04188"/>
    <w:rsid w:val="00E12F4D"/>
    <w:rsid w:val="00E13046"/>
    <w:rsid w:val="00E13BA0"/>
    <w:rsid w:val="00E171A6"/>
    <w:rsid w:val="00E20F01"/>
    <w:rsid w:val="00E2231D"/>
    <w:rsid w:val="00E24161"/>
    <w:rsid w:val="00E31B66"/>
    <w:rsid w:val="00E35A92"/>
    <w:rsid w:val="00E36447"/>
    <w:rsid w:val="00E37F41"/>
    <w:rsid w:val="00E40657"/>
    <w:rsid w:val="00E406C3"/>
    <w:rsid w:val="00E43FB4"/>
    <w:rsid w:val="00E440FF"/>
    <w:rsid w:val="00E44909"/>
    <w:rsid w:val="00E44DF9"/>
    <w:rsid w:val="00E46AF5"/>
    <w:rsid w:val="00E51A6B"/>
    <w:rsid w:val="00E52C8F"/>
    <w:rsid w:val="00E569DB"/>
    <w:rsid w:val="00E644B0"/>
    <w:rsid w:val="00E66E80"/>
    <w:rsid w:val="00E7514A"/>
    <w:rsid w:val="00E756BE"/>
    <w:rsid w:val="00E76BAF"/>
    <w:rsid w:val="00E8069A"/>
    <w:rsid w:val="00E81DB5"/>
    <w:rsid w:val="00E84F5A"/>
    <w:rsid w:val="00E8537C"/>
    <w:rsid w:val="00E9292B"/>
    <w:rsid w:val="00E92B7A"/>
    <w:rsid w:val="00E92EA8"/>
    <w:rsid w:val="00E932BD"/>
    <w:rsid w:val="00E9610A"/>
    <w:rsid w:val="00E9665A"/>
    <w:rsid w:val="00EA1262"/>
    <w:rsid w:val="00EA2299"/>
    <w:rsid w:val="00EA6B91"/>
    <w:rsid w:val="00EA6FC2"/>
    <w:rsid w:val="00EA7511"/>
    <w:rsid w:val="00EA79A4"/>
    <w:rsid w:val="00EA7EEB"/>
    <w:rsid w:val="00EB01D8"/>
    <w:rsid w:val="00EB10F3"/>
    <w:rsid w:val="00EB1ADB"/>
    <w:rsid w:val="00EB1D92"/>
    <w:rsid w:val="00EB2BA8"/>
    <w:rsid w:val="00EB4957"/>
    <w:rsid w:val="00EB52F7"/>
    <w:rsid w:val="00EB5E7F"/>
    <w:rsid w:val="00EB7F54"/>
    <w:rsid w:val="00EC1584"/>
    <w:rsid w:val="00EC23EB"/>
    <w:rsid w:val="00EC480F"/>
    <w:rsid w:val="00EC6CA6"/>
    <w:rsid w:val="00ED041C"/>
    <w:rsid w:val="00ED2C70"/>
    <w:rsid w:val="00ED4488"/>
    <w:rsid w:val="00EE0D05"/>
    <w:rsid w:val="00EE168C"/>
    <w:rsid w:val="00EE1FAA"/>
    <w:rsid w:val="00EE4E39"/>
    <w:rsid w:val="00EF20C2"/>
    <w:rsid w:val="00EF3708"/>
    <w:rsid w:val="00EF374C"/>
    <w:rsid w:val="00EF5C63"/>
    <w:rsid w:val="00F00815"/>
    <w:rsid w:val="00F01164"/>
    <w:rsid w:val="00F01682"/>
    <w:rsid w:val="00F12990"/>
    <w:rsid w:val="00F12CB1"/>
    <w:rsid w:val="00F1681C"/>
    <w:rsid w:val="00F16FC7"/>
    <w:rsid w:val="00F17F3F"/>
    <w:rsid w:val="00F225F9"/>
    <w:rsid w:val="00F22E67"/>
    <w:rsid w:val="00F32163"/>
    <w:rsid w:val="00F32DE9"/>
    <w:rsid w:val="00F33F00"/>
    <w:rsid w:val="00F35B8E"/>
    <w:rsid w:val="00F37F25"/>
    <w:rsid w:val="00F40987"/>
    <w:rsid w:val="00F4288C"/>
    <w:rsid w:val="00F42A6E"/>
    <w:rsid w:val="00F44357"/>
    <w:rsid w:val="00F4605D"/>
    <w:rsid w:val="00F474FD"/>
    <w:rsid w:val="00F529CA"/>
    <w:rsid w:val="00F54BF3"/>
    <w:rsid w:val="00F5554F"/>
    <w:rsid w:val="00F562FA"/>
    <w:rsid w:val="00F5701B"/>
    <w:rsid w:val="00F60BE5"/>
    <w:rsid w:val="00F61453"/>
    <w:rsid w:val="00F633B1"/>
    <w:rsid w:val="00F67DFA"/>
    <w:rsid w:val="00F717E4"/>
    <w:rsid w:val="00F75921"/>
    <w:rsid w:val="00F81425"/>
    <w:rsid w:val="00F8388A"/>
    <w:rsid w:val="00F83C88"/>
    <w:rsid w:val="00F84823"/>
    <w:rsid w:val="00F85006"/>
    <w:rsid w:val="00F85A54"/>
    <w:rsid w:val="00F91E0C"/>
    <w:rsid w:val="00F93AC6"/>
    <w:rsid w:val="00F93FFE"/>
    <w:rsid w:val="00F940BA"/>
    <w:rsid w:val="00F94F28"/>
    <w:rsid w:val="00F95A01"/>
    <w:rsid w:val="00FA1888"/>
    <w:rsid w:val="00FA2D9D"/>
    <w:rsid w:val="00FA33ED"/>
    <w:rsid w:val="00FA3F64"/>
    <w:rsid w:val="00FA7D58"/>
    <w:rsid w:val="00FB180F"/>
    <w:rsid w:val="00FB4AFA"/>
    <w:rsid w:val="00FB75C4"/>
    <w:rsid w:val="00FC07FC"/>
    <w:rsid w:val="00FC1AAE"/>
    <w:rsid w:val="00FC3437"/>
    <w:rsid w:val="00FC3FAB"/>
    <w:rsid w:val="00FC5863"/>
    <w:rsid w:val="00FC7A62"/>
    <w:rsid w:val="00FD1EDA"/>
    <w:rsid w:val="00FD204F"/>
    <w:rsid w:val="00FD2277"/>
    <w:rsid w:val="00FD7DF7"/>
    <w:rsid w:val="00FE19E8"/>
    <w:rsid w:val="00FE3119"/>
    <w:rsid w:val="00FE33FE"/>
    <w:rsid w:val="00FE3611"/>
    <w:rsid w:val="00FE4312"/>
    <w:rsid w:val="00FF0F6B"/>
    <w:rsid w:val="00FF1DEE"/>
    <w:rsid w:val="00FF48F7"/>
    <w:rsid w:val="00FF7265"/>
    <w:rsid w:val="00FF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84"/>
    <w:rPr>
      <w:sz w:val="24"/>
      <w:szCs w:val="24"/>
      <w:lang w:val="hr-HR" w:eastAsia="hr-HR"/>
    </w:rPr>
  </w:style>
  <w:style w:type="paragraph" w:styleId="Heading6">
    <w:name w:val="heading 6"/>
    <w:basedOn w:val="Normal"/>
    <w:next w:val="Normal"/>
    <w:qFormat/>
    <w:rsid w:val="00B922B1"/>
    <w:pPr>
      <w:keepNext/>
      <w:spacing w:line="360" w:lineRule="auto"/>
      <w:outlineLvl w:val="5"/>
    </w:pPr>
    <w:rPr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074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17F3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basedOn w:val="DefaultParagraphFont"/>
    <w:rsid w:val="00F17F3F"/>
    <w:rPr>
      <w:color w:val="0000FF"/>
      <w:u w:val="single"/>
    </w:rPr>
  </w:style>
  <w:style w:type="paragraph" w:styleId="BodyText">
    <w:name w:val="Body Text"/>
    <w:basedOn w:val="Normal"/>
    <w:link w:val="BodyTextChar"/>
    <w:rsid w:val="00C3388B"/>
    <w:pPr>
      <w:spacing w:line="360" w:lineRule="auto"/>
      <w:jc w:val="both"/>
    </w:pPr>
    <w:rPr>
      <w:szCs w:val="20"/>
      <w:lang w:val="en-US"/>
    </w:rPr>
  </w:style>
  <w:style w:type="paragraph" w:styleId="BodyTextIndent">
    <w:name w:val="Body Text Indent"/>
    <w:basedOn w:val="Normal"/>
    <w:rsid w:val="00B922B1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397B6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AC0C26"/>
    <w:rPr>
      <w:sz w:val="24"/>
      <w:lang w:val="en-US" w:eastAsia="hr-HR"/>
    </w:rPr>
  </w:style>
  <w:style w:type="character" w:styleId="FollowedHyperlink">
    <w:name w:val="FollowedHyperlink"/>
    <w:basedOn w:val="DefaultParagraphFont"/>
    <w:semiHidden/>
    <w:unhideWhenUsed/>
    <w:rsid w:val="006B1894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1D0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E5F"/>
    <w:rPr>
      <w:rFonts w:ascii="Calibri" w:eastAsiaTheme="minorHAnsi" w:hAnsi="Calibri" w:cstheme="minorBidi"/>
      <w:sz w:val="22"/>
      <w:szCs w:val="21"/>
      <w:lang w:val="bs-Latn-BA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E5F"/>
    <w:rPr>
      <w:rFonts w:ascii="Calibri" w:eastAsiaTheme="minorHAnsi" w:hAnsi="Calibri" w:cstheme="minorBidi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CC34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C3456"/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semiHidden/>
    <w:unhideWhenUsed/>
    <w:rsid w:val="00DD1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D156C"/>
    <w:rPr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DD156C"/>
    <w:rPr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dk.b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dk.ba/javni-poziv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in.obrazovanje@zd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3CD62A977B743A729BFF8C6D957E6" ma:contentTypeVersion="7" ma:contentTypeDescription="Create a new document." ma:contentTypeScope="" ma:versionID="d7bfe5f605e90bb4c5129d29c8d57001">
  <xsd:schema xmlns:xsd="http://www.w3.org/2001/XMLSchema" xmlns:xs="http://www.w3.org/2001/XMLSchema" xmlns:p="http://schemas.microsoft.com/office/2006/metadata/properties" xmlns:ns3="4d95ef63-8ff5-416f-a616-2120cdd2712f" targetNamespace="http://schemas.microsoft.com/office/2006/metadata/properties" ma:root="true" ma:fieldsID="caa71aa008806156d73b3b31464c8bf1" ns3:_="">
    <xsd:import namespace="4d95ef63-8ff5-416f-a616-2120cdd271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5ef63-8ff5-416f-a616-2120cdd2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D101-E466-413D-A408-D6F159DAC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5A2E61-670E-4C5E-AC56-3F6EB4EFB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C80C9-63BE-43C9-8BE7-CD0E1BF21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5ef63-8ff5-416f-a616-2120cdd27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A16ED-7DA5-4903-A95F-ECFB9FE8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Hewlett-Packard Company</Company>
  <LinksUpToDate>false</LinksUpToDate>
  <CharactersWithSpaces>7084</CharactersWithSpaces>
  <SharedDoc>false</SharedDoc>
  <HLinks>
    <vt:vector size="6" baseType="variant">
      <vt:variant>
        <vt:i4>524384</vt:i4>
      </vt:variant>
      <vt:variant>
        <vt:i4>0</vt:i4>
      </vt:variant>
      <vt:variant>
        <vt:i4>0</vt:i4>
      </vt:variant>
      <vt:variant>
        <vt:i4>5</vt:i4>
      </vt:variant>
      <vt:variant>
        <vt:lpwstr>mailto:min.obrazovanje@zdk.ba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Zeljko Bodul</dc:creator>
  <cp:lastModifiedBy>Alen Skejic</cp:lastModifiedBy>
  <cp:revision>22</cp:revision>
  <cp:lastPrinted>2021-10-08T07:39:00Z</cp:lastPrinted>
  <dcterms:created xsi:type="dcterms:W3CDTF">2021-11-29T06:34:00Z</dcterms:created>
  <dcterms:modified xsi:type="dcterms:W3CDTF">2021-11-29T07:20:00Z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0x010100B583CD62A977B743A729BFF8C6D957E6</vt:lpwstr>
  </property>
</Properties>
</file>