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12C0" w14:textId="06042233" w:rsidR="008C774B" w:rsidRDefault="008C774B" w:rsidP="00523359">
      <w:pPr>
        <w:spacing w:after="0" w:line="240" w:lineRule="auto"/>
        <w:ind w:firstLine="708"/>
        <w:jc w:val="both"/>
        <w:rPr>
          <w:lang w:val="hr-HR"/>
        </w:rPr>
      </w:pPr>
      <w:r w:rsidRPr="00A677AD">
        <w:rPr>
          <w:lang w:val="hr-HR"/>
        </w:rPr>
        <w:t>Na</w:t>
      </w:r>
      <w:r>
        <w:rPr>
          <w:lang w:val="hr-HR"/>
        </w:rPr>
        <w:t xml:space="preserve"> </w:t>
      </w:r>
      <w:r w:rsidR="00B96B5F">
        <w:rPr>
          <w:lang w:val="hr-HR"/>
        </w:rPr>
        <w:t>osnovu</w:t>
      </w:r>
      <w:r>
        <w:rPr>
          <w:lang w:val="hr-HR"/>
        </w:rPr>
        <w:t xml:space="preserve"> </w:t>
      </w:r>
      <w:r w:rsidR="0088479D">
        <w:rPr>
          <w:lang w:val="hr-HR"/>
        </w:rPr>
        <w:t xml:space="preserve">tačke </w:t>
      </w:r>
      <w:r w:rsidR="000A07FE">
        <w:rPr>
          <w:lang w:val="hr-HR"/>
        </w:rPr>
        <w:t xml:space="preserve">V. 7.6. </w:t>
      </w:r>
      <w:r w:rsidR="00586C94">
        <w:rPr>
          <w:lang w:val="hr-HR"/>
        </w:rPr>
        <w:t>Program</w:t>
      </w:r>
      <w:r w:rsidR="000A07FE">
        <w:rPr>
          <w:lang w:val="hr-HR"/>
        </w:rPr>
        <w:t>a</w:t>
      </w:r>
      <w:r w:rsidR="00586C94">
        <w:rPr>
          <w:lang w:val="hr-HR"/>
        </w:rPr>
        <w:t xml:space="preserve"> utroška sredstava planiranih Budžetom Zeničko-dobojskog kantona za 202</w:t>
      </w:r>
      <w:r w:rsidR="00737033">
        <w:rPr>
          <w:lang w:val="hr-HR"/>
        </w:rPr>
        <w:t>2</w:t>
      </w:r>
      <w:r w:rsidR="00586C94">
        <w:rPr>
          <w:lang w:val="hr-HR"/>
        </w:rPr>
        <w:t>. godinu u Ministarstvu za rad, socijalnu politiku i izbjeglice, broj: 02-</w:t>
      </w:r>
      <w:r w:rsidR="00737033">
        <w:rPr>
          <w:lang w:val="hr-HR"/>
        </w:rPr>
        <w:t>11</w:t>
      </w:r>
      <w:r w:rsidR="00586C94">
        <w:rPr>
          <w:lang w:val="hr-HR"/>
        </w:rPr>
        <w:t>-1</w:t>
      </w:r>
      <w:r w:rsidR="00737033">
        <w:rPr>
          <w:lang w:val="hr-HR"/>
        </w:rPr>
        <w:t>194</w:t>
      </w:r>
      <w:r w:rsidR="00586C94">
        <w:rPr>
          <w:lang w:val="hr-HR"/>
        </w:rPr>
        <w:t>/2</w:t>
      </w:r>
      <w:r w:rsidR="00737033">
        <w:rPr>
          <w:lang w:val="hr-HR"/>
        </w:rPr>
        <w:t>2</w:t>
      </w:r>
      <w:r w:rsidR="00586C94">
        <w:rPr>
          <w:lang w:val="hr-HR"/>
        </w:rPr>
        <w:t xml:space="preserve"> od </w:t>
      </w:r>
      <w:r w:rsidR="00737033">
        <w:rPr>
          <w:lang w:val="hr-HR"/>
        </w:rPr>
        <w:t>20</w:t>
      </w:r>
      <w:r w:rsidR="00586C94">
        <w:rPr>
          <w:lang w:val="hr-HR"/>
        </w:rPr>
        <w:t>.0</w:t>
      </w:r>
      <w:r w:rsidR="00737033">
        <w:rPr>
          <w:lang w:val="hr-HR"/>
        </w:rPr>
        <w:t>1</w:t>
      </w:r>
      <w:r w:rsidR="00586C94">
        <w:rPr>
          <w:lang w:val="hr-HR"/>
        </w:rPr>
        <w:t>.202</w:t>
      </w:r>
      <w:r w:rsidR="00737033">
        <w:rPr>
          <w:lang w:val="hr-HR"/>
        </w:rPr>
        <w:t>2</w:t>
      </w:r>
      <w:r w:rsidR="00586C94">
        <w:rPr>
          <w:lang w:val="hr-HR"/>
        </w:rPr>
        <w:t>. godine</w:t>
      </w:r>
      <w:r w:rsidR="006C2E9D" w:rsidRPr="00586C94">
        <w:rPr>
          <w:lang w:val="hr-HR"/>
        </w:rPr>
        <w:t>,</w:t>
      </w:r>
      <w:r w:rsidR="00057865" w:rsidRPr="00586C94">
        <w:rPr>
          <w:lang w:val="hr-HR"/>
        </w:rPr>
        <w:t xml:space="preserve"> </w:t>
      </w:r>
      <w:r w:rsidR="00B96B5F" w:rsidRPr="00586C94">
        <w:rPr>
          <w:lang w:val="hr-HR"/>
        </w:rPr>
        <w:t>m</w:t>
      </w:r>
      <w:r w:rsidR="00B96B5F" w:rsidRPr="00B96B5F">
        <w:rPr>
          <w:color w:val="000000" w:themeColor="text1"/>
          <w:lang w:val="hr-HR"/>
        </w:rPr>
        <w:t>inistrica</w:t>
      </w:r>
      <w:r w:rsidR="00586C94">
        <w:rPr>
          <w:color w:val="000000" w:themeColor="text1"/>
          <w:lang w:val="hr-HR"/>
        </w:rPr>
        <w:t xml:space="preserve"> Ministarstva</w:t>
      </w:r>
      <w:r w:rsidR="00B96B5F" w:rsidRPr="00B96B5F">
        <w:rPr>
          <w:color w:val="000000" w:themeColor="text1"/>
          <w:lang w:val="hr-HR"/>
        </w:rPr>
        <w:t xml:space="preserve"> za </w:t>
      </w:r>
      <w:r w:rsidR="00B96B5F">
        <w:rPr>
          <w:lang w:val="hr-HR"/>
        </w:rPr>
        <w:t>rad, socijalnu politiku i izbjeglice Zeničko-dobojskog kantona</w:t>
      </w:r>
      <w:r>
        <w:rPr>
          <w:lang w:val="hr-HR"/>
        </w:rPr>
        <w:t xml:space="preserve"> </w:t>
      </w:r>
      <w:r w:rsidR="000A07FE">
        <w:rPr>
          <w:lang w:val="hr-HR"/>
        </w:rPr>
        <w:t>raspisuje</w:t>
      </w:r>
    </w:p>
    <w:p w14:paraId="769A44DC" w14:textId="77777777" w:rsidR="008C774B" w:rsidRDefault="008C774B" w:rsidP="00523359">
      <w:pPr>
        <w:spacing w:after="0" w:line="240" w:lineRule="auto"/>
        <w:jc w:val="both"/>
        <w:rPr>
          <w:lang w:val="hr-HR"/>
        </w:rPr>
      </w:pPr>
    </w:p>
    <w:p w14:paraId="1750A888" w14:textId="77777777" w:rsidR="008C774B" w:rsidRPr="00A677AD" w:rsidRDefault="008C774B" w:rsidP="00523359">
      <w:pPr>
        <w:spacing w:after="0" w:line="240" w:lineRule="auto"/>
        <w:jc w:val="both"/>
        <w:rPr>
          <w:lang w:val="hr-HR"/>
        </w:rPr>
      </w:pPr>
    </w:p>
    <w:p w14:paraId="2A29B703" w14:textId="3A02ADA8" w:rsidR="002559F2" w:rsidRDefault="008C774B" w:rsidP="00523359">
      <w:pPr>
        <w:tabs>
          <w:tab w:val="left" w:pos="1410"/>
        </w:tabs>
        <w:spacing w:after="0" w:line="240" w:lineRule="auto"/>
        <w:jc w:val="center"/>
        <w:rPr>
          <w:b/>
          <w:bCs/>
          <w:lang w:val="hr-HR"/>
        </w:rPr>
      </w:pPr>
      <w:r w:rsidRPr="00E67639">
        <w:rPr>
          <w:b/>
          <w:bCs/>
          <w:lang w:val="hr-HR"/>
        </w:rPr>
        <w:t>JAVNI POZIV</w:t>
      </w:r>
      <w:r w:rsidR="00680987">
        <w:rPr>
          <w:b/>
          <w:bCs/>
          <w:lang w:val="hr-HR"/>
        </w:rPr>
        <w:t>-DRUGI</w:t>
      </w:r>
    </w:p>
    <w:p w14:paraId="0C5E1F95" w14:textId="333FBC02" w:rsidR="008C774B" w:rsidRDefault="002559F2" w:rsidP="00523359">
      <w:pPr>
        <w:tabs>
          <w:tab w:val="left" w:pos="1410"/>
        </w:tabs>
        <w:spacing w:after="0" w:line="240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finansiranje i sufinansiranje rada javnih kuhinja na području Zeničko-dobojskog kantona za 202</w:t>
      </w:r>
      <w:r w:rsidR="00680987">
        <w:rPr>
          <w:b/>
          <w:bCs/>
          <w:lang w:val="hr-HR"/>
        </w:rPr>
        <w:t>2</w:t>
      </w:r>
      <w:r>
        <w:rPr>
          <w:b/>
          <w:bCs/>
          <w:lang w:val="hr-HR"/>
        </w:rPr>
        <w:t>. godinu</w:t>
      </w:r>
    </w:p>
    <w:p w14:paraId="752B162A" w14:textId="77777777" w:rsidR="002559F2" w:rsidRPr="00B06F20" w:rsidRDefault="002559F2" w:rsidP="00523359">
      <w:pPr>
        <w:tabs>
          <w:tab w:val="left" w:pos="1410"/>
        </w:tabs>
        <w:spacing w:after="0" w:line="240" w:lineRule="auto"/>
        <w:jc w:val="both"/>
        <w:rPr>
          <w:b/>
          <w:bCs/>
          <w:lang w:val="hr-HR"/>
        </w:rPr>
      </w:pPr>
    </w:p>
    <w:p w14:paraId="044EDEA7" w14:textId="49E6F80D" w:rsidR="000A07FE" w:rsidRPr="00B06F20" w:rsidRDefault="000A07FE" w:rsidP="00523359">
      <w:pPr>
        <w:tabs>
          <w:tab w:val="left" w:pos="1410"/>
        </w:tabs>
        <w:spacing w:after="0" w:line="240" w:lineRule="auto"/>
        <w:jc w:val="both"/>
        <w:rPr>
          <w:b/>
          <w:bCs/>
          <w:lang w:val="hr-HR"/>
        </w:rPr>
      </w:pPr>
    </w:p>
    <w:p w14:paraId="3CC6DFB1" w14:textId="77777777" w:rsidR="00574CC0" w:rsidRPr="00B06F20" w:rsidRDefault="00574CC0" w:rsidP="00523359">
      <w:pPr>
        <w:tabs>
          <w:tab w:val="left" w:pos="1410"/>
        </w:tabs>
        <w:spacing w:after="0" w:line="240" w:lineRule="auto"/>
        <w:jc w:val="both"/>
        <w:rPr>
          <w:b/>
          <w:bCs/>
          <w:lang w:val="hr-HR"/>
        </w:rPr>
      </w:pPr>
    </w:p>
    <w:p w14:paraId="1FB012F1" w14:textId="2F5A7FD4" w:rsidR="008C774B" w:rsidRPr="00B06F20" w:rsidRDefault="00574CC0" w:rsidP="00523359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PREDMET JAVNOG POZIVA</w:t>
      </w:r>
    </w:p>
    <w:p w14:paraId="3DE6BE8F" w14:textId="4813DFD6" w:rsidR="00574CC0" w:rsidRPr="00B06F20" w:rsidRDefault="00574CC0" w:rsidP="00523359">
      <w:pPr>
        <w:spacing w:after="0" w:line="240" w:lineRule="auto"/>
        <w:jc w:val="both"/>
        <w:rPr>
          <w:b/>
          <w:bCs/>
          <w:lang w:val="hr-HR"/>
        </w:rPr>
      </w:pPr>
    </w:p>
    <w:p w14:paraId="007B4BCA" w14:textId="3CE9AC89" w:rsidR="00574CC0" w:rsidRPr="00B06F20" w:rsidRDefault="00586C94" w:rsidP="00523359">
      <w:pPr>
        <w:tabs>
          <w:tab w:val="left" w:pos="1410"/>
        </w:tabs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 </w:t>
      </w:r>
      <w:r w:rsidR="00574CC0" w:rsidRPr="00B06F20">
        <w:rPr>
          <w:lang w:val="hr-HR"/>
        </w:rPr>
        <w:t>Predmet j</w:t>
      </w:r>
      <w:r w:rsidR="008C774B" w:rsidRPr="00B06F20">
        <w:rPr>
          <w:lang w:val="hr-HR"/>
        </w:rPr>
        <w:t>avn</w:t>
      </w:r>
      <w:r w:rsidR="00574CC0" w:rsidRPr="00B06F20">
        <w:rPr>
          <w:lang w:val="hr-HR"/>
        </w:rPr>
        <w:t>og</w:t>
      </w:r>
      <w:r w:rsidR="008C774B" w:rsidRPr="00B06F20">
        <w:rPr>
          <w:lang w:val="hr-HR"/>
        </w:rPr>
        <w:t xml:space="preserve"> poziv</w:t>
      </w:r>
      <w:r w:rsidR="00574CC0" w:rsidRPr="00B06F20">
        <w:rPr>
          <w:lang w:val="hr-HR"/>
        </w:rPr>
        <w:t>a je</w:t>
      </w:r>
      <w:r w:rsidR="008C774B" w:rsidRPr="00B06F20">
        <w:rPr>
          <w:lang w:val="hr-HR"/>
        </w:rPr>
        <w:t xml:space="preserve"> prikupljanje </w:t>
      </w:r>
      <w:r w:rsidR="00574CC0" w:rsidRPr="00B06F20">
        <w:rPr>
          <w:lang w:val="hr-HR"/>
        </w:rPr>
        <w:t>prijava</w:t>
      </w:r>
      <w:r w:rsidR="008C774B" w:rsidRPr="00B06F20">
        <w:rPr>
          <w:lang w:val="hr-HR"/>
        </w:rPr>
        <w:t xml:space="preserve"> </w:t>
      </w:r>
      <w:r w:rsidR="00B91C56" w:rsidRPr="00B06F20">
        <w:rPr>
          <w:bCs/>
          <w:lang w:val="hr-HR"/>
        </w:rPr>
        <w:t xml:space="preserve">udruženja, vjerskih </w:t>
      </w:r>
      <w:r w:rsidR="00B91C56" w:rsidRPr="00B06F20">
        <w:rPr>
          <w:lang w:val="hr-HR"/>
        </w:rPr>
        <w:t xml:space="preserve">organizacija i </w:t>
      </w:r>
      <w:r w:rsidR="004E724D">
        <w:rPr>
          <w:bCs/>
          <w:lang w:val="hr-HR"/>
        </w:rPr>
        <w:t xml:space="preserve">organizatora rada </w:t>
      </w:r>
      <w:r w:rsidR="00B96B5F" w:rsidRPr="00B06F20">
        <w:rPr>
          <w:lang w:val="hr-HR"/>
        </w:rPr>
        <w:t>javnih kuhinja</w:t>
      </w:r>
      <w:r w:rsidR="004E724D">
        <w:rPr>
          <w:lang w:val="hr-HR"/>
        </w:rPr>
        <w:t xml:space="preserve"> na drugom nivou vlasti</w:t>
      </w:r>
      <w:r w:rsidR="00574CC0" w:rsidRPr="00B06F20">
        <w:rPr>
          <w:lang w:val="hr-HR"/>
        </w:rPr>
        <w:t>.</w:t>
      </w:r>
    </w:p>
    <w:p w14:paraId="327A5CCA" w14:textId="4AE856C7" w:rsidR="00B91C56" w:rsidRPr="00B06F20" w:rsidRDefault="00B91C56" w:rsidP="00523359">
      <w:pPr>
        <w:tabs>
          <w:tab w:val="left" w:pos="1410"/>
        </w:tabs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Raspodjela sredstava vršit će se prema Programu utroška sredstava sa razdjela 20 - Ministarstvo za rad, socijalnu politiku i izbjeglice, budžetska organizacija 01, potrošačka jedinica 0001, Budžeta Zeničko-dobojskog kantona za 202</w:t>
      </w:r>
      <w:r w:rsidR="003673CD">
        <w:rPr>
          <w:lang w:val="hr-HR"/>
        </w:rPr>
        <w:t>2</w:t>
      </w:r>
      <w:r w:rsidRPr="00B06F20">
        <w:rPr>
          <w:lang w:val="hr-HR"/>
        </w:rPr>
        <w:t xml:space="preserve">. godinu, pozicija „Tekući transferi neprofitnim organizacijama“, ekonomski kod 614300. </w:t>
      </w:r>
    </w:p>
    <w:p w14:paraId="2A23AB82" w14:textId="77777777" w:rsidR="002559F2" w:rsidRPr="00B06F20" w:rsidRDefault="002559F2" w:rsidP="00523359">
      <w:pPr>
        <w:spacing w:after="0" w:line="240" w:lineRule="auto"/>
        <w:jc w:val="both"/>
        <w:rPr>
          <w:lang w:val="hr-HR"/>
        </w:rPr>
      </w:pPr>
    </w:p>
    <w:p w14:paraId="34F1A80A" w14:textId="77777777" w:rsidR="00156DAD" w:rsidRPr="00B06F20" w:rsidRDefault="00156DAD" w:rsidP="00523359">
      <w:pPr>
        <w:spacing w:after="0" w:line="240" w:lineRule="auto"/>
        <w:jc w:val="both"/>
        <w:rPr>
          <w:b/>
          <w:bCs/>
          <w:lang w:val="hr-HR"/>
        </w:rPr>
      </w:pPr>
    </w:p>
    <w:p w14:paraId="63F83782" w14:textId="33D96BF6" w:rsidR="008C774B" w:rsidRPr="00B06F20" w:rsidRDefault="008C774B" w:rsidP="00523359">
      <w:pPr>
        <w:spacing w:after="0" w:line="240" w:lineRule="auto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II</w:t>
      </w:r>
      <w:r w:rsidR="00156DAD" w:rsidRPr="00B06F20">
        <w:rPr>
          <w:b/>
          <w:bCs/>
          <w:lang w:val="hr-HR"/>
        </w:rPr>
        <w:t>.       PRAVO UČEŠĆA</w:t>
      </w:r>
    </w:p>
    <w:p w14:paraId="447670BC" w14:textId="77777777" w:rsidR="008C774B" w:rsidRPr="00B06F20" w:rsidRDefault="008C774B" w:rsidP="00523359">
      <w:pPr>
        <w:spacing w:after="0" w:line="240" w:lineRule="auto"/>
        <w:jc w:val="both"/>
        <w:rPr>
          <w:b/>
          <w:bCs/>
          <w:lang w:val="hr-HR"/>
        </w:rPr>
      </w:pPr>
    </w:p>
    <w:p w14:paraId="0ECFB577" w14:textId="225043B3" w:rsidR="008C774B" w:rsidRDefault="00552479" w:rsidP="00523359">
      <w:pPr>
        <w:tabs>
          <w:tab w:val="left" w:pos="615"/>
        </w:tabs>
        <w:spacing w:after="0" w:line="240" w:lineRule="auto"/>
        <w:jc w:val="both"/>
        <w:rPr>
          <w:bCs/>
          <w:lang w:val="hr-HR"/>
        </w:rPr>
      </w:pPr>
      <w:r w:rsidRPr="00B06F20">
        <w:rPr>
          <w:bCs/>
          <w:lang w:val="hr-HR"/>
        </w:rPr>
        <w:t xml:space="preserve"> </w:t>
      </w:r>
      <w:r w:rsidRPr="00B06F20">
        <w:rPr>
          <w:bCs/>
          <w:lang w:val="hr-HR"/>
        </w:rPr>
        <w:tab/>
        <w:t>P</w:t>
      </w:r>
      <w:r w:rsidR="008C774B" w:rsidRPr="00B06F20">
        <w:rPr>
          <w:bCs/>
          <w:lang w:val="hr-HR"/>
        </w:rPr>
        <w:t xml:space="preserve">ravo </w:t>
      </w:r>
      <w:r w:rsidR="008D11A8" w:rsidRPr="00B06F20">
        <w:rPr>
          <w:bCs/>
          <w:lang w:val="hr-HR"/>
        </w:rPr>
        <w:t xml:space="preserve">učešća u javnom pozivu imaju </w:t>
      </w:r>
      <w:bookmarkStart w:id="0" w:name="_Hlk77255965"/>
      <w:r w:rsidR="008D11A8" w:rsidRPr="00B06F20">
        <w:rPr>
          <w:bCs/>
          <w:lang w:val="hr-HR"/>
        </w:rPr>
        <w:t>u</w:t>
      </w:r>
      <w:r w:rsidR="008C774B" w:rsidRPr="00B06F20">
        <w:rPr>
          <w:bCs/>
          <w:lang w:val="hr-HR"/>
        </w:rPr>
        <w:t>dru</w:t>
      </w:r>
      <w:r w:rsidR="008D11A8" w:rsidRPr="00B06F20">
        <w:rPr>
          <w:bCs/>
          <w:lang w:val="hr-HR"/>
        </w:rPr>
        <w:t>ženja,</w:t>
      </w:r>
      <w:r w:rsidR="008C774B" w:rsidRPr="00B06F20">
        <w:rPr>
          <w:bCs/>
          <w:lang w:val="hr-HR"/>
        </w:rPr>
        <w:t xml:space="preserve"> vjerske </w:t>
      </w:r>
      <w:r w:rsidR="00831D88" w:rsidRPr="00B06F20">
        <w:rPr>
          <w:lang w:val="hr-HR"/>
        </w:rPr>
        <w:t>organizacij</w:t>
      </w:r>
      <w:r w:rsidR="008D11A8" w:rsidRPr="00B06F20">
        <w:rPr>
          <w:lang w:val="hr-HR"/>
        </w:rPr>
        <w:t>e</w:t>
      </w:r>
      <w:r w:rsidR="00B91C56" w:rsidRPr="00B06F20">
        <w:rPr>
          <w:lang w:val="hr-HR"/>
        </w:rPr>
        <w:t xml:space="preserve"> i </w:t>
      </w:r>
      <w:r w:rsidR="004E724D">
        <w:rPr>
          <w:lang w:val="hr-HR"/>
        </w:rPr>
        <w:t>organizatori rada javnih kuhinja na drugim nivoima vlasti,</w:t>
      </w:r>
      <w:r w:rsidR="00B91C56" w:rsidRPr="00B06F20">
        <w:rPr>
          <w:lang w:val="hr-HR"/>
        </w:rPr>
        <w:t xml:space="preserve"> </w:t>
      </w:r>
      <w:r w:rsidR="00831D88" w:rsidRPr="00B06F20">
        <w:rPr>
          <w:lang w:val="hr-HR"/>
        </w:rPr>
        <w:t>koj</w:t>
      </w:r>
      <w:r w:rsidR="004E724D">
        <w:rPr>
          <w:lang w:val="hr-HR"/>
        </w:rPr>
        <w:t>i</w:t>
      </w:r>
      <w:r w:rsidR="00831D88" w:rsidRPr="00B06F20">
        <w:rPr>
          <w:lang w:val="hr-HR"/>
        </w:rPr>
        <w:t xml:space="preserve"> </w:t>
      </w:r>
      <w:r w:rsidR="008D11A8" w:rsidRPr="00B06F20">
        <w:rPr>
          <w:lang w:val="hr-HR"/>
        </w:rPr>
        <w:t>o</w:t>
      </w:r>
      <w:r w:rsidR="00831D88" w:rsidRPr="00B06F20">
        <w:rPr>
          <w:lang w:val="hr-HR"/>
        </w:rPr>
        <w:t>rganizuj</w:t>
      </w:r>
      <w:r w:rsidR="008D11A8" w:rsidRPr="00B06F20">
        <w:rPr>
          <w:lang w:val="hr-HR"/>
        </w:rPr>
        <w:t>u</w:t>
      </w:r>
      <w:r w:rsidR="00831D88" w:rsidRPr="00B06F20">
        <w:rPr>
          <w:lang w:val="hr-HR"/>
        </w:rPr>
        <w:t xml:space="preserve"> rad javnih kuhinja</w:t>
      </w:r>
      <w:r w:rsidR="008D11A8" w:rsidRPr="00B06F20">
        <w:rPr>
          <w:lang w:val="hr-HR"/>
        </w:rPr>
        <w:t xml:space="preserve"> </w:t>
      </w:r>
      <w:bookmarkEnd w:id="0"/>
      <w:r w:rsidR="00B91C56" w:rsidRPr="00B06F20">
        <w:rPr>
          <w:lang w:val="hr-HR"/>
        </w:rPr>
        <w:t xml:space="preserve">za pripremanje i distribuciju obroka socijalno ugroženim osobama </w:t>
      </w:r>
      <w:r w:rsidR="006C2E9D" w:rsidRPr="00B06F20">
        <w:rPr>
          <w:bCs/>
          <w:lang w:val="hr-HR"/>
        </w:rPr>
        <w:t>t</w:t>
      </w:r>
      <w:r w:rsidR="008D11A8" w:rsidRPr="00B06F20">
        <w:rPr>
          <w:bCs/>
          <w:lang w:val="hr-HR"/>
        </w:rPr>
        <w:t>oko</w:t>
      </w:r>
      <w:r w:rsidR="006C2E9D" w:rsidRPr="00B06F20">
        <w:rPr>
          <w:bCs/>
          <w:lang w:val="hr-HR"/>
        </w:rPr>
        <w:t>m 20</w:t>
      </w:r>
      <w:r w:rsidR="008D11A8" w:rsidRPr="00B06F20">
        <w:rPr>
          <w:bCs/>
          <w:lang w:val="hr-HR"/>
        </w:rPr>
        <w:t>2</w:t>
      </w:r>
      <w:r w:rsidR="003673CD">
        <w:rPr>
          <w:bCs/>
          <w:lang w:val="hr-HR"/>
        </w:rPr>
        <w:t>2</w:t>
      </w:r>
      <w:r w:rsidR="006C2E9D" w:rsidRPr="00B06F20">
        <w:rPr>
          <w:bCs/>
          <w:lang w:val="hr-HR"/>
        </w:rPr>
        <w:t>. godine</w:t>
      </w:r>
      <w:r w:rsidR="00B91C56" w:rsidRPr="00B06F20">
        <w:rPr>
          <w:bCs/>
          <w:lang w:val="hr-HR"/>
        </w:rPr>
        <w:t xml:space="preserve"> </w:t>
      </w:r>
      <w:r w:rsidR="008C774B" w:rsidRPr="00B06F20">
        <w:rPr>
          <w:bCs/>
          <w:lang w:val="hr-HR"/>
        </w:rPr>
        <w:t xml:space="preserve">na području </w:t>
      </w:r>
      <w:r w:rsidR="008D11A8" w:rsidRPr="00B06F20">
        <w:rPr>
          <w:bCs/>
          <w:lang w:val="hr-HR"/>
        </w:rPr>
        <w:t xml:space="preserve">Zeničko-dobojskog </w:t>
      </w:r>
      <w:r w:rsidR="008C774B" w:rsidRPr="00B06F20">
        <w:rPr>
          <w:bCs/>
          <w:lang w:val="hr-HR"/>
        </w:rPr>
        <w:t>kantona</w:t>
      </w:r>
      <w:r w:rsidR="00B06F20" w:rsidRPr="00B06F20">
        <w:rPr>
          <w:bCs/>
          <w:lang w:val="hr-HR"/>
        </w:rPr>
        <w:t>.</w:t>
      </w:r>
      <w:r w:rsidR="008C774B" w:rsidRPr="00B06F20">
        <w:rPr>
          <w:bCs/>
          <w:lang w:val="hr-HR"/>
        </w:rPr>
        <w:t xml:space="preserve"> </w:t>
      </w:r>
    </w:p>
    <w:p w14:paraId="596206B5" w14:textId="178DC56E" w:rsidR="003673CD" w:rsidRPr="00B06F20" w:rsidRDefault="003673CD" w:rsidP="00523359">
      <w:pPr>
        <w:tabs>
          <w:tab w:val="left" w:pos="615"/>
        </w:tabs>
        <w:spacing w:after="0" w:line="240" w:lineRule="auto"/>
        <w:jc w:val="both"/>
        <w:rPr>
          <w:strike/>
          <w:lang w:val="hr-HR"/>
        </w:rPr>
      </w:pPr>
      <w:r>
        <w:rPr>
          <w:bCs/>
          <w:lang w:val="hr-HR"/>
        </w:rPr>
        <w:tab/>
        <w:t xml:space="preserve">Napomena: </w:t>
      </w:r>
      <w:r w:rsidR="00D562B9">
        <w:rPr>
          <w:bCs/>
          <w:lang w:val="hr-HR"/>
        </w:rPr>
        <w:t xml:space="preserve">pravo učešća na ovom javnom pozivu nemaju aplikanti čije su </w:t>
      </w:r>
      <w:r>
        <w:rPr>
          <w:bCs/>
          <w:lang w:val="hr-HR"/>
        </w:rPr>
        <w:t>aplika</w:t>
      </w:r>
      <w:r w:rsidR="00D562B9">
        <w:rPr>
          <w:bCs/>
          <w:lang w:val="hr-HR"/>
        </w:rPr>
        <w:t>cije izabrane po osnovu Javnog poziva objavljenog 13.04.2022. godine u dnevn</w:t>
      </w:r>
      <w:r w:rsidR="00A764A6">
        <w:rPr>
          <w:bCs/>
          <w:lang w:val="hr-HR"/>
        </w:rPr>
        <w:t>im</w:t>
      </w:r>
      <w:r w:rsidR="00D562B9">
        <w:rPr>
          <w:bCs/>
          <w:lang w:val="hr-HR"/>
        </w:rPr>
        <w:t xml:space="preserve"> </w:t>
      </w:r>
      <w:r w:rsidR="00A764A6">
        <w:rPr>
          <w:bCs/>
          <w:lang w:val="hr-HR"/>
        </w:rPr>
        <w:t>novinama</w:t>
      </w:r>
      <w:r w:rsidR="00D562B9">
        <w:rPr>
          <w:bCs/>
          <w:lang w:val="hr-HR"/>
        </w:rPr>
        <w:t xml:space="preserve"> „Dnevni avaz“</w:t>
      </w:r>
      <w:r>
        <w:rPr>
          <w:bCs/>
          <w:lang w:val="hr-HR"/>
        </w:rPr>
        <w:t xml:space="preserve"> </w:t>
      </w:r>
    </w:p>
    <w:p w14:paraId="51714F8D" w14:textId="77777777" w:rsidR="008C774B" w:rsidRPr="00B06F20" w:rsidRDefault="008C774B" w:rsidP="00523359">
      <w:pPr>
        <w:spacing w:after="0" w:line="240" w:lineRule="auto"/>
        <w:jc w:val="both"/>
        <w:rPr>
          <w:bCs/>
          <w:lang w:val="hr-HR"/>
        </w:rPr>
      </w:pPr>
    </w:p>
    <w:p w14:paraId="0305AC58" w14:textId="72317246" w:rsidR="008C774B" w:rsidRPr="00B06F20" w:rsidRDefault="008C774B" w:rsidP="00523359">
      <w:pPr>
        <w:tabs>
          <w:tab w:val="left" w:pos="645"/>
        </w:tabs>
        <w:spacing w:after="0" w:line="240" w:lineRule="auto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III</w:t>
      </w:r>
      <w:r w:rsidR="008D11A8" w:rsidRPr="00B06F20">
        <w:rPr>
          <w:b/>
          <w:bCs/>
          <w:lang w:val="hr-HR"/>
        </w:rPr>
        <w:t xml:space="preserve">.     </w:t>
      </w:r>
      <w:r w:rsidR="004A6E27" w:rsidRPr="00B06F20">
        <w:rPr>
          <w:b/>
          <w:bCs/>
          <w:lang w:val="hr-HR"/>
        </w:rPr>
        <w:t>USLOVI</w:t>
      </w:r>
      <w:r w:rsidR="002956CC" w:rsidRPr="00B06F20">
        <w:rPr>
          <w:b/>
          <w:bCs/>
          <w:lang w:val="hr-HR"/>
        </w:rPr>
        <w:t xml:space="preserve"> ZA ODABIR </w:t>
      </w:r>
    </w:p>
    <w:p w14:paraId="20F8123B" w14:textId="580B495E" w:rsidR="008D11A8" w:rsidRPr="00B06F20" w:rsidRDefault="008D11A8" w:rsidP="00523359">
      <w:pPr>
        <w:tabs>
          <w:tab w:val="left" w:pos="645"/>
        </w:tabs>
        <w:spacing w:after="0" w:line="240" w:lineRule="auto"/>
        <w:jc w:val="both"/>
        <w:rPr>
          <w:b/>
          <w:bCs/>
          <w:lang w:val="hr-HR"/>
        </w:rPr>
      </w:pPr>
    </w:p>
    <w:p w14:paraId="409B043E" w14:textId="50D87CB9" w:rsidR="008C774B" w:rsidRPr="00B06F20" w:rsidRDefault="00B96B5F" w:rsidP="00523359">
      <w:pPr>
        <w:tabs>
          <w:tab w:val="left" w:pos="645"/>
        </w:tabs>
        <w:spacing w:after="0" w:line="240" w:lineRule="auto"/>
        <w:jc w:val="both"/>
        <w:rPr>
          <w:bCs/>
          <w:lang w:val="hr-HR"/>
        </w:rPr>
      </w:pPr>
      <w:r w:rsidRPr="00B06F20">
        <w:rPr>
          <w:bCs/>
          <w:lang w:val="hr-HR"/>
        </w:rPr>
        <w:tab/>
      </w:r>
      <w:r w:rsidR="008C774B" w:rsidRPr="00B06F20">
        <w:rPr>
          <w:bCs/>
          <w:lang w:val="hr-HR"/>
        </w:rPr>
        <w:t>Novčana sredstva iz t</w:t>
      </w:r>
      <w:r w:rsidR="002956CC" w:rsidRPr="00B06F20">
        <w:rPr>
          <w:bCs/>
          <w:lang w:val="hr-HR"/>
        </w:rPr>
        <w:t>a</w:t>
      </w:r>
      <w:r w:rsidR="008C774B" w:rsidRPr="00B06F20">
        <w:rPr>
          <w:bCs/>
          <w:lang w:val="hr-HR"/>
        </w:rPr>
        <w:t>čke I</w:t>
      </w:r>
      <w:r w:rsidR="00633F29" w:rsidRPr="00B06F20">
        <w:rPr>
          <w:bCs/>
          <w:lang w:val="hr-HR"/>
        </w:rPr>
        <w:t>.</w:t>
      </w:r>
      <w:r w:rsidR="008C774B" w:rsidRPr="00B06F20">
        <w:rPr>
          <w:bCs/>
          <w:lang w:val="hr-HR"/>
        </w:rPr>
        <w:t xml:space="preserve"> Javnog poziva dodjeljuju se na temelju </w:t>
      </w:r>
      <w:r w:rsidR="00447467" w:rsidRPr="00B06F20">
        <w:rPr>
          <w:bCs/>
          <w:lang w:val="hr-HR"/>
        </w:rPr>
        <w:t xml:space="preserve">dokazanih </w:t>
      </w:r>
      <w:r w:rsidR="00523359" w:rsidRPr="00B06F20">
        <w:rPr>
          <w:bCs/>
          <w:lang w:val="hr-HR"/>
        </w:rPr>
        <w:t>sljedećih</w:t>
      </w:r>
      <w:r w:rsidR="008C774B" w:rsidRPr="00B06F20">
        <w:rPr>
          <w:bCs/>
          <w:lang w:val="hr-HR"/>
        </w:rPr>
        <w:t xml:space="preserve"> </w:t>
      </w:r>
      <w:r w:rsidR="004A6E27" w:rsidRPr="00B06F20">
        <w:rPr>
          <w:bCs/>
          <w:lang w:val="hr-HR"/>
        </w:rPr>
        <w:t>uslova</w:t>
      </w:r>
      <w:r w:rsidR="008C774B" w:rsidRPr="00B06F20">
        <w:rPr>
          <w:bCs/>
          <w:lang w:val="hr-HR"/>
        </w:rPr>
        <w:t>:</w:t>
      </w:r>
    </w:p>
    <w:p w14:paraId="3FD5253D" w14:textId="77777777" w:rsidR="00523359" w:rsidRPr="00B06F20" w:rsidRDefault="00523359" w:rsidP="00523359">
      <w:pPr>
        <w:tabs>
          <w:tab w:val="left" w:pos="645"/>
        </w:tabs>
        <w:spacing w:after="0" w:line="240" w:lineRule="auto"/>
        <w:jc w:val="both"/>
        <w:rPr>
          <w:bCs/>
          <w:lang w:val="hr-HR"/>
        </w:rPr>
      </w:pPr>
    </w:p>
    <w:p w14:paraId="67C00100" w14:textId="5246F776" w:rsidR="00946BA2" w:rsidRPr="00684771" w:rsidRDefault="00447467" w:rsidP="00684771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bCs/>
          <w:lang w:val="hr-HR"/>
        </w:rPr>
      </w:pPr>
      <w:r w:rsidRPr="00684771">
        <w:rPr>
          <w:bCs/>
          <w:lang w:val="hr-HR"/>
        </w:rPr>
        <w:t>registracij</w:t>
      </w:r>
      <w:r w:rsidR="004E724D" w:rsidRPr="00684771">
        <w:rPr>
          <w:bCs/>
          <w:lang w:val="hr-HR"/>
        </w:rPr>
        <w:t>a</w:t>
      </w:r>
      <w:r w:rsidRPr="00684771">
        <w:rPr>
          <w:bCs/>
          <w:lang w:val="hr-HR"/>
        </w:rPr>
        <w:t xml:space="preserve"> </w:t>
      </w:r>
      <w:r w:rsidR="00946BA2" w:rsidRPr="00684771">
        <w:rPr>
          <w:bCs/>
          <w:lang w:val="hr-HR"/>
        </w:rPr>
        <w:t xml:space="preserve">kod </w:t>
      </w:r>
      <w:bookmarkStart w:id="1" w:name="_Hlk77925725"/>
      <w:r w:rsidR="00946BA2" w:rsidRPr="00684771">
        <w:rPr>
          <w:bCs/>
          <w:lang w:val="hr-HR"/>
        </w:rPr>
        <w:t xml:space="preserve">nadležnog </w:t>
      </w:r>
      <w:r w:rsidR="00CC003E" w:rsidRPr="00684771">
        <w:rPr>
          <w:bCs/>
          <w:lang w:val="hr-HR"/>
        </w:rPr>
        <w:t xml:space="preserve">općinskog/gradskog, </w:t>
      </w:r>
      <w:r w:rsidR="00946BA2" w:rsidRPr="00684771">
        <w:rPr>
          <w:bCs/>
          <w:lang w:val="hr-HR"/>
        </w:rPr>
        <w:t>kantonalnog ili federalnog</w:t>
      </w:r>
      <w:r w:rsidR="00CC003E" w:rsidRPr="00684771">
        <w:rPr>
          <w:bCs/>
          <w:lang w:val="hr-HR"/>
        </w:rPr>
        <w:t xml:space="preserve"> </w:t>
      </w:r>
      <w:r w:rsidR="00946BA2" w:rsidRPr="00684771">
        <w:rPr>
          <w:bCs/>
          <w:lang w:val="hr-HR"/>
        </w:rPr>
        <w:t>organa</w:t>
      </w:r>
      <w:r w:rsidR="00684771" w:rsidRPr="00684771">
        <w:rPr>
          <w:bCs/>
          <w:lang w:val="hr-HR"/>
        </w:rPr>
        <w:t xml:space="preserve"> </w:t>
      </w:r>
      <w:bookmarkEnd w:id="1"/>
      <w:r w:rsidR="00684771" w:rsidRPr="00684771">
        <w:rPr>
          <w:bCs/>
          <w:lang w:val="hr-HR"/>
        </w:rPr>
        <w:t xml:space="preserve">ili </w:t>
      </w:r>
      <w:r w:rsidR="00684771">
        <w:rPr>
          <w:bCs/>
          <w:lang w:val="hr-HR"/>
        </w:rPr>
        <w:t>i</w:t>
      </w:r>
      <w:r w:rsidR="00684771" w:rsidRPr="00684771">
        <w:rPr>
          <w:bCs/>
          <w:lang w:val="hr-HR"/>
        </w:rPr>
        <w:t xml:space="preserve">zjava </w:t>
      </w:r>
      <w:r w:rsidR="00684771">
        <w:rPr>
          <w:bCs/>
          <w:lang w:val="hr-HR"/>
        </w:rPr>
        <w:t xml:space="preserve">ovlaštenog lica </w:t>
      </w:r>
      <w:r w:rsidR="00684771" w:rsidRPr="00684771">
        <w:rPr>
          <w:bCs/>
          <w:lang w:val="hr-HR"/>
        </w:rPr>
        <w:t>organizatora rada javnih kuhinja na drug</w:t>
      </w:r>
      <w:r w:rsidR="00684771">
        <w:rPr>
          <w:bCs/>
          <w:lang w:val="hr-HR"/>
        </w:rPr>
        <w:t>o</w:t>
      </w:r>
      <w:r w:rsidR="00684771" w:rsidRPr="00684771">
        <w:rPr>
          <w:bCs/>
          <w:lang w:val="hr-HR"/>
        </w:rPr>
        <w:t>m nivo</w:t>
      </w:r>
      <w:r w:rsidR="00684771">
        <w:rPr>
          <w:bCs/>
          <w:lang w:val="hr-HR"/>
        </w:rPr>
        <w:t>u</w:t>
      </w:r>
      <w:r w:rsidR="00684771" w:rsidRPr="00684771">
        <w:rPr>
          <w:bCs/>
          <w:lang w:val="hr-HR"/>
        </w:rPr>
        <w:t xml:space="preserve"> vlasti o pružanju predmetnih usluga</w:t>
      </w:r>
      <w:r w:rsidR="00946BA2" w:rsidRPr="00684771">
        <w:rPr>
          <w:bCs/>
          <w:lang w:val="hr-HR"/>
        </w:rPr>
        <w:t>;</w:t>
      </w:r>
    </w:p>
    <w:p w14:paraId="599F761E" w14:textId="7FE7BE99" w:rsidR="008C774B" w:rsidRPr="00684771" w:rsidRDefault="00447467" w:rsidP="00684771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bCs/>
          <w:lang w:val="hr-HR"/>
        </w:rPr>
      </w:pPr>
      <w:r w:rsidRPr="00684771">
        <w:rPr>
          <w:bCs/>
          <w:lang w:val="hr-HR"/>
        </w:rPr>
        <w:t>pružanj</w:t>
      </w:r>
      <w:r w:rsidR="004E724D" w:rsidRPr="00684771">
        <w:rPr>
          <w:bCs/>
          <w:lang w:val="hr-HR"/>
        </w:rPr>
        <w:t>e</w:t>
      </w:r>
      <w:r w:rsidRPr="00684771">
        <w:rPr>
          <w:bCs/>
          <w:lang w:val="hr-HR"/>
        </w:rPr>
        <w:t xml:space="preserve"> usluga </w:t>
      </w:r>
      <w:r w:rsidR="008C774B" w:rsidRPr="00684771">
        <w:rPr>
          <w:bCs/>
          <w:lang w:val="hr-HR"/>
        </w:rPr>
        <w:t>javn</w:t>
      </w:r>
      <w:r w:rsidR="00BB771A" w:rsidRPr="00684771">
        <w:rPr>
          <w:bCs/>
          <w:lang w:val="hr-HR"/>
        </w:rPr>
        <w:t>e</w:t>
      </w:r>
      <w:r w:rsidR="008C774B" w:rsidRPr="00684771">
        <w:rPr>
          <w:bCs/>
          <w:lang w:val="hr-HR"/>
        </w:rPr>
        <w:t xml:space="preserve"> kuhinj</w:t>
      </w:r>
      <w:r w:rsidR="00BB771A" w:rsidRPr="00684771">
        <w:rPr>
          <w:bCs/>
          <w:lang w:val="hr-HR"/>
        </w:rPr>
        <w:t>e</w:t>
      </w:r>
      <w:r w:rsidR="008C774B" w:rsidRPr="00684771">
        <w:rPr>
          <w:bCs/>
          <w:lang w:val="hr-HR"/>
        </w:rPr>
        <w:t xml:space="preserve"> </w:t>
      </w:r>
      <w:r w:rsidR="00946BA2" w:rsidRPr="00684771">
        <w:rPr>
          <w:bCs/>
          <w:lang w:val="hr-HR"/>
        </w:rPr>
        <w:t xml:space="preserve">za građane </w:t>
      </w:r>
      <w:r w:rsidR="008C774B" w:rsidRPr="00684771">
        <w:rPr>
          <w:bCs/>
          <w:lang w:val="hr-HR"/>
        </w:rPr>
        <w:t xml:space="preserve">na području </w:t>
      </w:r>
      <w:r w:rsidR="00325291" w:rsidRPr="00684771">
        <w:rPr>
          <w:lang w:val="hr-HR"/>
        </w:rPr>
        <w:t>Zeničko-dobojskog kantona</w:t>
      </w:r>
      <w:r w:rsidR="008C774B" w:rsidRPr="00684771">
        <w:rPr>
          <w:bCs/>
          <w:lang w:val="hr-HR"/>
        </w:rPr>
        <w:t>;</w:t>
      </w:r>
    </w:p>
    <w:p w14:paraId="10815AD2" w14:textId="6543F288" w:rsidR="00D562B9" w:rsidRDefault="00D562B9" w:rsidP="00684771">
      <w:pPr>
        <w:pStyle w:val="ListParagraph"/>
        <w:numPr>
          <w:ilvl w:val="0"/>
          <w:numId w:val="10"/>
        </w:numPr>
        <w:tabs>
          <w:tab w:val="left" w:pos="645"/>
        </w:tabs>
        <w:spacing w:after="0" w:line="240" w:lineRule="auto"/>
        <w:ind w:left="567" w:hanging="283"/>
        <w:jc w:val="both"/>
        <w:rPr>
          <w:lang w:val="hr-HR"/>
        </w:rPr>
      </w:pPr>
      <w:r>
        <w:rPr>
          <w:lang w:val="hr-HR"/>
        </w:rPr>
        <w:t>raspoloživih kapaciteta i broja korisnika usluga javne kuhinje;</w:t>
      </w:r>
    </w:p>
    <w:p w14:paraId="560BDCA7" w14:textId="37870AE5" w:rsidR="001757D4" w:rsidRPr="00684771" w:rsidRDefault="00D562B9" w:rsidP="00684771">
      <w:pPr>
        <w:pStyle w:val="ListParagraph"/>
        <w:numPr>
          <w:ilvl w:val="0"/>
          <w:numId w:val="10"/>
        </w:numPr>
        <w:tabs>
          <w:tab w:val="left" w:pos="645"/>
        </w:tabs>
        <w:spacing w:after="0" w:line="240" w:lineRule="auto"/>
        <w:ind w:left="567" w:hanging="283"/>
        <w:jc w:val="both"/>
        <w:rPr>
          <w:lang w:val="hr-HR"/>
        </w:rPr>
      </w:pPr>
      <w:r w:rsidRPr="00684771">
        <w:rPr>
          <w:lang w:val="hr-HR"/>
        </w:rPr>
        <w:t>saradnje sa nadležnim centrom za socijalni rad, odnosno gradskom/općinskom službom o pružanju usluga javne kuhinje</w:t>
      </w:r>
      <w:r w:rsidR="001757D4" w:rsidRPr="00684771">
        <w:rPr>
          <w:bCs/>
          <w:lang w:val="hr-HR"/>
        </w:rPr>
        <w:t>;</w:t>
      </w:r>
    </w:p>
    <w:p w14:paraId="5B48C7DA" w14:textId="6F0F543D" w:rsidR="001757D4" w:rsidRPr="00684771" w:rsidRDefault="001757D4" w:rsidP="00684771">
      <w:pPr>
        <w:pStyle w:val="ListParagraph"/>
        <w:numPr>
          <w:ilvl w:val="0"/>
          <w:numId w:val="10"/>
        </w:numPr>
        <w:tabs>
          <w:tab w:val="left" w:pos="645"/>
        </w:tabs>
        <w:spacing w:after="0" w:line="240" w:lineRule="auto"/>
        <w:ind w:left="567" w:hanging="283"/>
        <w:jc w:val="both"/>
        <w:rPr>
          <w:lang w:val="hr-HR"/>
        </w:rPr>
      </w:pPr>
      <w:r w:rsidRPr="00684771">
        <w:rPr>
          <w:lang w:val="hr-HR"/>
        </w:rPr>
        <w:t>izvještaj o namjenskom utrošku sredstava za 202</w:t>
      </w:r>
      <w:r w:rsidR="00D562B9">
        <w:rPr>
          <w:lang w:val="hr-HR"/>
        </w:rPr>
        <w:t>1</w:t>
      </w:r>
      <w:r w:rsidRPr="00684771">
        <w:rPr>
          <w:lang w:val="hr-HR"/>
        </w:rPr>
        <w:t xml:space="preserve">. godinu i </w:t>
      </w:r>
      <w:r w:rsidR="00684771">
        <w:rPr>
          <w:lang w:val="hr-HR"/>
        </w:rPr>
        <w:t>p</w:t>
      </w:r>
      <w:r w:rsidRPr="00684771">
        <w:rPr>
          <w:lang w:val="hr-HR"/>
        </w:rPr>
        <w:t>lan</w:t>
      </w:r>
      <w:r w:rsidR="0043489C" w:rsidRPr="00684771">
        <w:rPr>
          <w:lang w:val="hr-HR"/>
        </w:rPr>
        <w:t xml:space="preserve"> rad</w:t>
      </w:r>
      <w:r w:rsidR="00684771">
        <w:rPr>
          <w:lang w:val="hr-HR"/>
        </w:rPr>
        <w:t>a</w:t>
      </w:r>
      <w:r w:rsidR="0043489C" w:rsidRPr="00684771">
        <w:rPr>
          <w:lang w:val="hr-HR"/>
        </w:rPr>
        <w:t xml:space="preserve"> i</w:t>
      </w:r>
      <w:r w:rsidRPr="00684771">
        <w:rPr>
          <w:lang w:val="hr-HR"/>
        </w:rPr>
        <w:t xml:space="preserve"> utroška sredstava za 202</w:t>
      </w:r>
      <w:r w:rsidR="00D562B9">
        <w:rPr>
          <w:lang w:val="hr-HR"/>
        </w:rPr>
        <w:t>2</w:t>
      </w:r>
      <w:r w:rsidRPr="00684771">
        <w:rPr>
          <w:lang w:val="hr-HR"/>
        </w:rPr>
        <w:t>.</w:t>
      </w:r>
      <w:r w:rsidR="00480C11" w:rsidRPr="00684771">
        <w:rPr>
          <w:lang w:val="hr-HR"/>
        </w:rPr>
        <w:t xml:space="preserve"> godinu.</w:t>
      </w:r>
      <w:r w:rsidRPr="00684771">
        <w:rPr>
          <w:lang w:val="hr-HR"/>
        </w:rPr>
        <w:t xml:space="preserve"> </w:t>
      </w:r>
    </w:p>
    <w:p w14:paraId="0AEC496B" w14:textId="77777777" w:rsidR="00684771" w:rsidRDefault="00684771" w:rsidP="001757D4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</w:p>
    <w:p w14:paraId="32C05D51" w14:textId="77777777" w:rsidR="00684771" w:rsidRDefault="00684771" w:rsidP="001757D4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</w:p>
    <w:p w14:paraId="6A792437" w14:textId="77777777" w:rsidR="00684771" w:rsidRDefault="00684771" w:rsidP="001757D4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</w:p>
    <w:p w14:paraId="7D0FADFC" w14:textId="77777777" w:rsidR="00684771" w:rsidRDefault="00684771" w:rsidP="001757D4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</w:p>
    <w:p w14:paraId="0628213B" w14:textId="446F4DFD" w:rsidR="008C774B" w:rsidRPr="00B06F20" w:rsidRDefault="008C774B" w:rsidP="001757D4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  <w:r w:rsidRPr="00B06F20">
        <w:rPr>
          <w:lang w:val="hr-HR"/>
        </w:rPr>
        <w:lastRenderedPageBreak/>
        <w:t xml:space="preserve"> </w:t>
      </w:r>
    </w:p>
    <w:p w14:paraId="3B0FD3CA" w14:textId="2C1CDDB0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b/>
          <w:lang w:val="hr-HR"/>
        </w:rPr>
        <w:t>IV</w:t>
      </w:r>
      <w:r w:rsidR="004023B1" w:rsidRPr="00B06F20">
        <w:rPr>
          <w:b/>
          <w:lang w:val="hr-HR"/>
        </w:rPr>
        <w:t>. POTREBNA DOKUMENTACIJA</w:t>
      </w:r>
    </w:p>
    <w:p w14:paraId="693CBD4E" w14:textId="77777777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</w:p>
    <w:p w14:paraId="5A3739C4" w14:textId="17502CBA" w:rsidR="008C774B" w:rsidRPr="00B06F20" w:rsidRDefault="008C774B" w:rsidP="00480C11">
      <w:pPr>
        <w:spacing w:after="0" w:line="240" w:lineRule="auto"/>
        <w:ind w:firstLine="708"/>
        <w:jc w:val="both"/>
        <w:rPr>
          <w:lang w:val="hr-HR"/>
        </w:rPr>
      </w:pPr>
      <w:r w:rsidRPr="00B06F20">
        <w:rPr>
          <w:lang w:val="hr-HR"/>
        </w:rPr>
        <w:t xml:space="preserve">Zahtjev se podnosi Ministarstvu </w:t>
      </w:r>
      <w:r w:rsidR="004023B1" w:rsidRPr="00B06F20">
        <w:rPr>
          <w:lang w:val="hr-HR"/>
        </w:rPr>
        <w:t>za</w:t>
      </w:r>
      <w:r w:rsidRPr="00B06F20">
        <w:rPr>
          <w:lang w:val="hr-HR"/>
        </w:rPr>
        <w:t xml:space="preserve"> rad</w:t>
      </w:r>
      <w:r w:rsidR="004023B1" w:rsidRPr="00B06F20">
        <w:rPr>
          <w:lang w:val="hr-HR"/>
        </w:rPr>
        <w:t>,</w:t>
      </w:r>
      <w:r w:rsidRPr="00B06F20">
        <w:rPr>
          <w:lang w:val="hr-HR"/>
        </w:rPr>
        <w:t xml:space="preserve"> socijaln</w:t>
      </w:r>
      <w:r w:rsidR="004023B1" w:rsidRPr="00B06F20">
        <w:rPr>
          <w:lang w:val="hr-HR"/>
        </w:rPr>
        <w:t>u politiku i izbjeglice</w:t>
      </w:r>
      <w:r w:rsidRPr="00B06F20">
        <w:rPr>
          <w:lang w:val="hr-HR"/>
        </w:rPr>
        <w:t xml:space="preserve"> na prijavnom obrascu, koji se može preuzeti na web stranici Vlade </w:t>
      </w:r>
      <w:r w:rsidR="00325291" w:rsidRPr="00B06F20">
        <w:rPr>
          <w:lang w:val="hr-HR"/>
        </w:rPr>
        <w:t>Zeničko-dobojskog kantona</w:t>
      </w:r>
      <w:r w:rsidR="00F17D35" w:rsidRPr="00B06F20">
        <w:rPr>
          <w:lang w:val="hr-HR"/>
        </w:rPr>
        <w:t xml:space="preserve"> </w:t>
      </w:r>
      <w:r w:rsidR="00956354" w:rsidRPr="00B06F20">
        <w:rPr>
          <w:lang w:val="hr-HR"/>
        </w:rPr>
        <w:t>(</w:t>
      </w:r>
      <w:hyperlink r:id="rId5" w:history="1">
        <w:r w:rsidR="00956354" w:rsidRPr="00B06F20">
          <w:rPr>
            <w:rStyle w:val="Hyperlink"/>
            <w:color w:val="auto"/>
            <w:lang w:val="hr-HR"/>
          </w:rPr>
          <w:t>www.zdk.ba</w:t>
        </w:r>
      </w:hyperlink>
      <w:r w:rsidR="00956354" w:rsidRPr="00B06F20">
        <w:rPr>
          <w:lang w:val="hr-HR"/>
        </w:rPr>
        <w:t>)</w:t>
      </w:r>
      <w:r w:rsidR="00BB5234" w:rsidRPr="00B06F20">
        <w:rPr>
          <w:lang w:val="hr-HR"/>
        </w:rPr>
        <w:t xml:space="preserve"> ili u Ministarstvu za rad, socijalnu politiku i izbjeglice Zeničko-dobojskog kantona</w:t>
      </w:r>
      <w:r w:rsidR="00956354" w:rsidRPr="00B06F20">
        <w:rPr>
          <w:lang w:val="hr-HR"/>
        </w:rPr>
        <w:t xml:space="preserve">. </w:t>
      </w:r>
    </w:p>
    <w:p w14:paraId="13B00BA4" w14:textId="18BC471E" w:rsidR="008C774B" w:rsidRPr="00B06F20" w:rsidRDefault="008C774B" w:rsidP="007C21A8">
      <w:pPr>
        <w:spacing w:after="0" w:line="240" w:lineRule="auto"/>
        <w:ind w:firstLine="708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Uz čitko popunjen, potpisan i ovjeren prijavni obrazac ob</w:t>
      </w:r>
      <w:r w:rsidR="006037C6" w:rsidRPr="00B06F20">
        <w:rPr>
          <w:b/>
          <w:bCs/>
          <w:lang w:val="hr-HR"/>
        </w:rPr>
        <w:t>a</w:t>
      </w:r>
      <w:r w:rsidRPr="00B06F20">
        <w:rPr>
          <w:b/>
          <w:bCs/>
          <w:lang w:val="hr-HR"/>
        </w:rPr>
        <w:t>vezno je dostaviti sljedeću dokumentaciju:</w:t>
      </w:r>
    </w:p>
    <w:p w14:paraId="5026257F" w14:textId="17F396AB" w:rsidR="007C21A8" w:rsidRPr="00B06F20" w:rsidRDefault="00A9363F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dokaz </w:t>
      </w:r>
      <w:r w:rsidR="008C774B" w:rsidRPr="00B06F20">
        <w:rPr>
          <w:lang w:val="hr-HR"/>
        </w:rPr>
        <w:t>o registraciji</w:t>
      </w:r>
      <w:r w:rsidRPr="00B06F20">
        <w:rPr>
          <w:lang w:val="hr-HR"/>
        </w:rPr>
        <w:t xml:space="preserve"> kod nadležnog organa i eventu</w:t>
      </w:r>
      <w:r w:rsidR="00723800">
        <w:rPr>
          <w:lang w:val="hr-HR"/>
        </w:rPr>
        <w:t>a</w:t>
      </w:r>
      <w:r w:rsidRPr="00B06F20">
        <w:rPr>
          <w:lang w:val="hr-HR"/>
        </w:rPr>
        <w:t>lne izmjene i dopune</w:t>
      </w:r>
      <w:r w:rsidR="00684771">
        <w:rPr>
          <w:lang w:val="hr-HR"/>
        </w:rPr>
        <w:t xml:space="preserve"> ili </w:t>
      </w:r>
      <w:r w:rsidR="00723800">
        <w:rPr>
          <w:lang w:val="hr-HR"/>
        </w:rPr>
        <w:t>i</w:t>
      </w:r>
      <w:r w:rsidR="00684771" w:rsidRPr="00684771">
        <w:rPr>
          <w:bCs/>
          <w:lang w:val="hr-HR"/>
        </w:rPr>
        <w:t>zjava</w:t>
      </w:r>
      <w:r w:rsidR="00723800" w:rsidRPr="00723800">
        <w:rPr>
          <w:bCs/>
          <w:lang w:val="hr-HR"/>
        </w:rPr>
        <w:t xml:space="preserve"> </w:t>
      </w:r>
      <w:r w:rsidR="00723800">
        <w:rPr>
          <w:bCs/>
          <w:lang w:val="hr-HR"/>
        </w:rPr>
        <w:t>ovlaštenog lica</w:t>
      </w:r>
      <w:r w:rsidR="00684771" w:rsidRPr="00684771">
        <w:rPr>
          <w:bCs/>
          <w:lang w:val="hr-HR"/>
        </w:rPr>
        <w:t xml:space="preserve"> organizatora rada javnih kuhinja na drug</w:t>
      </w:r>
      <w:r w:rsidR="00684771">
        <w:rPr>
          <w:bCs/>
          <w:lang w:val="hr-HR"/>
        </w:rPr>
        <w:t>o</w:t>
      </w:r>
      <w:r w:rsidR="00684771" w:rsidRPr="00684771">
        <w:rPr>
          <w:bCs/>
          <w:lang w:val="hr-HR"/>
        </w:rPr>
        <w:t>m nivo</w:t>
      </w:r>
      <w:r w:rsidR="00684771">
        <w:rPr>
          <w:bCs/>
          <w:lang w:val="hr-HR"/>
        </w:rPr>
        <w:t>u</w:t>
      </w:r>
      <w:r w:rsidR="00684771" w:rsidRPr="00684771">
        <w:rPr>
          <w:bCs/>
          <w:lang w:val="hr-HR"/>
        </w:rPr>
        <w:t xml:space="preserve"> vlasti o pružanju predmetnih usluga</w:t>
      </w:r>
      <w:r w:rsidR="00684771">
        <w:rPr>
          <w:bCs/>
          <w:lang w:val="hr-HR"/>
        </w:rPr>
        <w:t>;</w:t>
      </w:r>
    </w:p>
    <w:p w14:paraId="60A4B4E9" w14:textId="77777777" w:rsidR="007C21A8" w:rsidRPr="00B06F20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uvjerenje o poreznoj registraciji (ID broj);</w:t>
      </w:r>
    </w:p>
    <w:p w14:paraId="723B33A4" w14:textId="142749F3" w:rsidR="007C21A8" w:rsidRPr="00EA103A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EA103A">
        <w:rPr>
          <w:lang w:val="hr-HR"/>
        </w:rPr>
        <w:t>potvrd</w:t>
      </w:r>
      <w:r w:rsidR="00A222A2" w:rsidRPr="00EA103A">
        <w:rPr>
          <w:lang w:val="hr-HR"/>
        </w:rPr>
        <w:t>u</w:t>
      </w:r>
      <w:r w:rsidRPr="00EA103A">
        <w:rPr>
          <w:lang w:val="hr-HR"/>
        </w:rPr>
        <w:t xml:space="preserve"> banke</w:t>
      </w:r>
      <w:r w:rsidR="00A9363F" w:rsidRPr="00EA103A">
        <w:rPr>
          <w:lang w:val="hr-HR"/>
        </w:rPr>
        <w:t xml:space="preserve"> o solventnosti računa</w:t>
      </w:r>
      <w:r w:rsidRPr="00EA103A">
        <w:rPr>
          <w:lang w:val="hr-HR"/>
        </w:rPr>
        <w:t>;</w:t>
      </w:r>
    </w:p>
    <w:p w14:paraId="4416DAA3" w14:textId="31286A59" w:rsidR="007C21A8" w:rsidRPr="00B06F20" w:rsidRDefault="007C21A8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plan </w:t>
      </w:r>
      <w:r w:rsidR="008C774B" w:rsidRPr="00B06F20">
        <w:rPr>
          <w:lang w:val="hr-HR"/>
        </w:rPr>
        <w:t>rada</w:t>
      </w:r>
      <w:r w:rsidR="0043489C" w:rsidRPr="00B06F20">
        <w:rPr>
          <w:lang w:val="hr-HR"/>
        </w:rPr>
        <w:t xml:space="preserve"> i utroška sredstava</w:t>
      </w:r>
      <w:r w:rsidR="008C774B" w:rsidRPr="00B06F20">
        <w:rPr>
          <w:lang w:val="hr-HR"/>
        </w:rPr>
        <w:t xml:space="preserve"> javne kuhinje</w:t>
      </w:r>
      <w:r w:rsidRPr="00B06F20">
        <w:rPr>
          <w:lang w:val="hr-HR"/>
        </w:rPr>
        <w:t xml:space="preserve"> za 202</w:t>
      </w:r>
      <w:r w:rsidR="00413A34">
        <w:rPr>
          <w:lang w:val="hr-HR"/>
        </w:rPr>
        <w:t>2</w:t>
      </w:r>
      <w:r w:rsidRPr="00B06F20">
        <w:rPr>
          <w:lang w:val="hr-HR"/>
        </w:rPr>
        <w:t>. godinu;</w:t>
      </w:r>
    </w:p>
    <w:p w14:paraId="42A55109" w14:textId="6F55D06A" w:rsidR="007C21A8" w:rsidRPr="00B06F20" w:rsidRDefault="007C21A8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dokaz o saradnji (potvrda, protokol, sporazum i sl.) sa nadležnim centrom za socijalni rad, odnosno </w:t>
      </w:r>
      <w:r w:rsidR="00AF70AB">
        <w:rPr>
          <w:lang w:val="hr-HR"/>
        </w:rPr>
        <w:t>gradskom/</w:t>
      </w:r>
      <w:r w:rsidRPr="00B06F20">
        <w:rPr>
          <w:lang w:val="hr-HR"/>
        </w:rPr>
        <w:t>općinskom službom o pružanju usluga javnih kuhinja;</w:t>
      </w:r>
    </w:p>
    <w:p w14:paraId="28C2C6AC" w14:textId="5F2B00F5" w:rsidR="007B257C" w:rsidRDefault="007B257C" w:rsidP="007B257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dokaz o realizovanim ranijim projektima vezani</w:t>
      </w:r>
      <w:r w:rsidR="00A764A6">
        <w:rPr>
          <w:lang w:val="hr-HR"/>
        </w:rPr>
        <w:t>m</w:t>
      </w:r>
      <w:r w:rsidRPr="00B06F20">
        <w:rPr>
          <w:lang w:val="hr-HR"/>
        </w:rPr>
        <w:t xml:space="preserve"> za rad javne kuhinje ili dokaz o kapacitetima za pružanje usluga javne kuhinje; </w:t>
      </w:r>
    </w:p>
    <w:p w14:paraId="0FD08EF9" w14:textId="2C70A678" w:rsidR="00A764A6" w:rsidRPr="00B06F20" w:rsidRDefault="00A764A6" w:rsidP="007B257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>
        <w:rPr>
          <w:lang w:val="hr-HR"/>
        </w:rPr>
        <w:t>dokaz o konroli zdravstvene ispravnosti hrane (ugovor sa Institutom za zdravlje i sigurnost hrane ili Domom zdravlja);</w:t>
      </w:r>
    </w:p>
    <w:p w14:paraId="5A2F0957" w14:textId="7A8D8FC2" w:rsidR="007B257C" w:rsidRPr="00EA103A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EA103A">
        <w:rPr>
          <w:lang w:val="hr-HR"/>
        </w:rPr>
        <w:t>dokaz o izmirenju</w:t>
      </w:r>
      <w:r w:rsidR="00EA103A" w:rsidRPr="00EA103A">
        <w:rPr>
          <w:lang w:val="hr-HR"/>
        </w:rPr>
        <w:t xml:space="preserve"> (direktnih)</w:t>
      </w:r>
      <w:r w:rsidRPr="00EA103A">
        <w:rPr>
          <w:lang w:val="hr-HR"/>
        </w:rPr>
        <w:t xml:space="preserve"> pore</w:t>
      </w:r>
      <w:r w:rsidR="007B257C" w:rsidRPr="00EA103A">
        <w:rPr>
          <w:lang w:val="hr-HR"/>
        </w:rPr>
        <w:t>skih obaveza;</w:t>
      </w:r>
    </w:p>
    <w:p w14:paraId="3FD364A4" w14:textId="6E5194A3" w:rsidR="008C774B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izvješ</w:t>
      </w:r>
      <w:r w:rsidR="007B257C" w:rsidRPr="00B06F20">
        <w:rPr>
          <w:lang w:val="hr-HR"/>
        </w:rPr>
        <w:t xml:space="preserve">taj </w:t>
      </w:r>
      <w:r w:rsidRPr="00B06F20">
        <w:rPr>
          <w:lang w:val="hr-HR"/>
        </w:rPr>
        <w:t>o utrošku sredstava dodijeljenih od ovog Ministarstva u 20</w:t>
      </w:r>
      <w:r w:rsidR="009344A2" w:rsidRPr="00B06F20">
        <w:rPr>
          <w:lang w:val="hr-HR"/>
        </w:rPr>
        <w:t>2</w:t>
      </w:r>
      <w:r w:rsidR="00A764A6">
        <w:rPr>
          <w:lang w:val="hr-HR"/>
        </w:rPr>
        <w:t>1</w:t>
      </w:r>
      <w:r w:rsidRPr="00B06F20">
        <w:rPr>
          <w:lang w:val="hr-HR"/>
        </w:rPr>
        <w:t>. godini (ukoliko isti nije ranije dostavljen)</w:t>
      </w:r>
      <w:r w:rsidR="0043489C" w:rsidRPr="00B06F20">
        <w:rPr>
          <w:lang w:val="hr-HR"/>
        </w:rPr>
        <w:t>.</w:t>
      </w:r>
    </w:p>
    <w:p w14:paraId="55B501A9" w14:textId="77777777" w:rsidR="00AF70AB" w:rsidRPr="00AF70AB" w:rsidRDefault="00AF70AB" w:rsidP="00AF70AB">
      <w:pPr>
        <w:spacing w:after="0" w:line="240" w:lineRule="auto"/>
        <w:ind w:left="360"/>
        <w:jc w:val="both"/>
        <w:rPr>
          <w:lang w:val="hr-HR"/>
        </w:rPr>
      </w:pPr>
    </w:p>
    <w:p w14:paraId="2BC8CD08" w14:textId="614F3E40" w:rsidR="008C774B" w:rsidRPr="00B06F20" w:rsidRDefault="008C774B" w:rsidP="007C21A8">
      <w:pPr>
        <w:spacing w:after="0" w:line="240" w:lineRule="auto"/>
        <w:ind w:firstLine="708"/>
        <w:jc w:val="both"/>
        <w:rPr>
          <w:b/>
          <w:lang w:val="hr-HR"/>
        </w:rPr>
      </w:pPr>
      <w:r w:rsidRPr="00B06F20">
        <w:rPr>
          <w:b/>
          <w:lang w:val="hr-HR"/>
        </w:rPr>
        <w:t>Traženi dokumenti moraju biti originali ili ovjerene</w:t>
      </w:r>
      <w:r w:rsidR="005E22F1" w:rsidRPr="00B06F20">
        <w:rPr>
          <w:b/>
          <w:lang w:val="hr-HR"/>
        </w:rPr>
        <w:t xml:space="preserve"> kopije</w:t>
      </w:r>
      <w:r w:rsidRPr="00B06F20">
        <w:rPr>
          <w:b/>
          <w:lang w:val="hr-HR"/>
        </w:rPr>
        <w:t xml:space="preserve"> </w:t>
      </w:r>
      <w:r w:rsidR="007C21A8" w:rsidRPr="00B06F20">
        <w:rPr>
          <w:b/>
          <w:lang w:val="hr-HR"/>
        </w:rPr>
        <w:t>k</w:t>
      </w:r>
      <w:r w:rsidRPr="00B06F20">
        <w:rPr>
          <w:b/>
          <w:lang w:val="hr-HR"/>
        </w:rPr>
        <w:t>od nadležnog tijela.</w:t>
      </w:r>
    </w:p>
    <w:p w14:paraId="516E837F" w14:textId="7ED52B99" w:rsidR="008C774B" w:rsidRPr="00B06F20" w:rsidRDefault="008C774B" w:rsidP="00AF70AB">
      <w:pPr>
        <w:spacing w:after="0" w:line="240" w:lineRule="auto"/>
        <w:ind w:firstLine="708"/>
        <w:jc w:val="both"/>
        <w:rPr>
          <w:lang w:val="hr-HR"/>
        </w:rPr>
      </w:pPr>
      <w:r w:rsidRPr="00B06F20">
        <w:rPr>
          <w:lang w:val="hr-HR"/>
        </w:rPr>
        <w:t>Ministarstvo nema obvezu vraćanja dostavljene dokumentacije podnositeljima zahtjeva.</w:t>
      </w:r>
    </w:p>
    <w:p w14:paraId="3224331C" w14:textId="1DAFE922" w:rsidR="00122037" w:rsidRDefault="008C774B" w:rsidP="007C21A8">
      <w:p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Prijave na Javni poziv neće se razmatrati </w:t>
      </w:r>
      <w:r w:rsidR="00B06F20">
        <w:rPr>
          <w:lang w:val="hr-HR"/>
        </w:rPr>
        <w:t>ukoliko</w:t>
      </w:r>
      <w:r w:rsidRPr="00B06F20">
        <w:rPr>
          <w:lang w:val="hr-HR"/>
        </w:rPr>
        <w:t xml:space="preserve"> nisu blagovremeno podnesen</w:t>
      </w:r>
      <w:r w:rsidR="00AF70AB">
        <w:rPr>
          <w:lang w:val="hr-HR"/>
        </w:rPr>
        <w:t>e</w:t>
      </w:r>
      <w:r w:rsidR="00122037">
        <w:rPr>
          <w:lang w:val="hr-HR"/>
        </w:rPr>
        <w:t xml:space="preserve"> i iste će se vratiti podnosiocu neotvorene.</w:t>
      </w:r>
    </w:p>
    <w:p w14:paraId="6A805818" w14:textId="2EB58B24" w:rsidR="00122037" w:rsidRDefault="00122037" w:rsidP="007C21A8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Nepotpune zahtjeve Komisija će odbaciti i o tome obavijestiti podnosioca.</w:t>
      </w:r>
    </w:p>
    <w:p w14:paraId="1AABA6FF" w14:textId="77777777" w:rsidR="005E22F1" w:rsidRPr="00B06F20" w:rsidRDefault="005E22F1" w:rsidP="00523359">
      <w:pPr>
        <w:spacing w:after="0" w:line="240" w:lineRule="auto"/>
        <w:jc w:val="both"/>
        <w:rPr>
          <w:lang w:val="hr-HR"/>
        </w:rPr>
      </w:pPr>
    </w:p>
    <w:p w14:paraId="134EAA40" w14:textId="0A39CEB0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b/>
          <w:lang w:val="hr-HR"/>
        </w:rPr>
        <w:t>V</w:t>
      </w:r>
      <w:r w:rsidR="005E22F1" w:rsidRPr="00B06F20">
        <w:rPr>
          <w:b/>
          <w:lang w:val="hr-HR"/>
        </w:rPr>
        <w:t xml:space="preserve">. ODABIR </w:t>
      </w:r>
    </w:p>
    <w:p w14:paraId="4BE61BB6" w14:textId="77777777" w:rsidR="008C774B" w:rsidRPr="00B06F20" w:rsidRDefault="008C774B" w:rsidP="00523359">
      <w:pPr>
        <w:spacing w:after="0" w:line="240" w:lineRule="auto"/>
        <w:jc w:val="both"/>
        <w:rPr>
          <w:lang w:val="hr-HR"/>
        </w:rPr>
      </w:pPr>
    </w:p>
    <w:p w14:paraId="55C1F360" w14:textId="740F8894" w:rsidR="008C774B" w:rsidRPr="00B06F20" w:rsidRDefault="005E22F1" w:rsidP="00523359">
      <w:pPr>
        <w:spacing w:after="0" w:line="240" w:lineRule="auto"/>
        <w:ind w:firstLine="708"/>
        <w:jc w:val="both"/>
        <w:rPr>
          <w:lang w:val="hr-HR"/>
        </w:rPr>
      </w:pPr>
      <w:r w:rsidRPr="00B06F20">
        <w:rPr>
          <w:lang w:val="hr-HR"/>
        </w:rPr>
        <w:t>Odabir</w:t>
      </w:r>
      <w:r w:rsidR="008C774B" w:rsidRPr="00B06F20">
        <w:rPr>
          <w:lang w:val="hr-HR"/>
        </w:rPr>
        <w:t xml:space="preserve"> podnos</w:t>
      </w:r>
      <w:r w:rsidRPr="00B06F20">
        <w:rPr>
          <w:lang w:val="hr-HR"/>
        </w:rPr>
        <w:t>ioca</w:t>
      </w:r>
      <w:r w:rsidR="008C774B" w:rsidRPr="00B06F20">
        <w:rPr>
          <w:lang w:val="hr-HR"/>
        </w:rPr>
        <w:t xml:space="preserve"> </w:t>
      </w:r>
      <w:r w:rsidR="00322D7E" w:rsidRPr="00B06F20">
        <w:rPr>
          <w:lang w:val="hr-HR"/>
        </w:rPr>
        <w:t xml:space="preserve">zahtjeva </w:t>
      </w:r>
      <w:r w:rsidR="008C774B" w:rsidRPr="00B06F20">
        <w:rPr>
          <w:lang w:val="hr-HR"/>
        </w:rPr>
        <w:t>za finan</w:t>
      </w:r>
      <w:r w:rsidRPr="00B06F20">
        <w:rPr>
          <w:lang w:val="hr-HR"/>
        </w:rPr>
        <w:t>s</w:t>
      </w:r>
      <w:r w:rsidR="008C774B" w:rsidRPr="00B06F20">
        <w:rPr>
          <w:lang w:val="hr-HR"/>
        </w:rPr>
        <w:t xml:space="preserve">iranje </w:t>
      </w:r>
      <w:r w:rsidR="00BB5234" w:rsidRPr="00B06F20">
        <w:rPr>
          <w:lang w:val="hr-HR"/>
        </w:rPr>
        <w:t xml:space="preserve">i sufinansiranje </w:t>
      </w:r>
      <w:r w:rsidR="008C774B" w:rsidRPr="00B06F20">
        <w:rPr>
          <w:lang w:val="hr-HR"/>
        </w:rPr>
        <w:t xml:space="preserve">programa rada javnih kuhinja na </w:t>
      </w:r>
      <w:r w:rsidR="00BB5234" w:rsidRPr="00B06F20">
        <w:rPr>
          <w:lang w:val="hr-HR"/>
        </w:rPr>
        <w:t>osnovu</w:t>
      </w:r>
      <w:r w:rsidR="008C774B" w:rsidRPr="00B06F20">
        <w:rPr>
          <w:lang w:val="hr-HR"/>
        </w:rPr>
        <w:t xml:space="preserve"> ovoga </w:t>
      </w:r>
      <w:r w:rsidR="00BB5234" w:rsidRPr="00B06F20">
        <w:rPr>
          <w:lang w:val="hr-HR"/>
        </w:rPr>
        <w:t>j</w:t>
      </w:r>
      <w:r w:rsidR="008C774B" w:rsidRPr="00B06F20">
        <w:rPr>
          <w:lang w:val="hr-HR"/>
        </w:rPr>
        <w:t xml:space="preserve">avnog poziva vršit će </w:t>
      </w:r>
      <w:r w:rsidRPr="00B06F20">
        <w:rPr>
          <w:lang w:val="hr-HR"/>
        </w:rPr>
        <w:t>Komisija</w:t>
      </w:r>
      <w:r w:rsidR="008C774B" w:rsidRPr="00B06F20">
        <w:rPr>
          <w:lang w:val="hr-HR"/>
        </w:rPr>
        <w:t xml:space="preserve"> koj</w:t>
      </w:r>
      <w:r w:rsidRPr="00B06F20">
        <w:rPr>
          <w:lang w:val="hr-HR"/>
        </w:rPr>
        <w:t>u</w:t>
      </w:r>
      <w:r w:rsidR="008C774B" w:rsidRPr="00B06F20">
        <w:rPr>
          <w:lang w:val="hr-HR"/>
        </w:rPr>
        <w:t xml:space="preserve"> imenuje ministr</w:t>
      </w:r>
      <w:r w:rsidRPr="00B06F20">
        <w:rPr>
          <w:lang w:val="hr-HR"/>
        </w:rPr>
        <w:t xml:space="preserve">ica </w:t>
      </w:r>
      <w:r w:rsidR="00BB5234" w:rsidRPr="00B06F20">
        <w:rPr>
          <w:lang w:val="hr-HR"/>
        </w:rPr>
        <w:t>M</w:t>
      </w:r>
      <w:r w:rsidRPr="00B06F20">
        <w:rPr>
          <w:lang w:val="hr-HR"/>
        </w:rPr>
        <w:t xml:space="preserve">inistarstva za </w:t>
      </w:r>
      <w:r w:rsidR="008C774B" w:rsidRPr="00B06F20">
        <w:rPr>
          <w:lang w:val="hr-HR"/>
        </w:rPr>
        <w:t>rad</w:t>
      </w:r>
      <w:r w:rsidRPr="00B06F20">
        <w:rPr>
          <w:lang w:val="hr-HR"/>
        </w:rPr>
        <w:t>,</w:t>
      </w:r>
      <w:r w:rsidR="008C774B" w:rsidRPr="00B06F20">
        <w:rPr>
          <w:lang w:val="hr-HR"/>
        </w:rPr>
        <w:t xml:space="preserve"> socijaln</w:t>
      </w:r>
      <w:r w:rsidRPr="00B06F20">
        <w:rPr>
          <w:lang w:val="hr-HR"/>
        </w:rPr>
        <w:t>u politiku i izbjeglice</w:t>
      </w:r>
      <w:r w:rsidR="008C774B" w:rsidRPr="00B06F20">
        <w:rPr>
          <w:lang w:val="hr-HR"/>
        </w:rPr>
        <w:t>.</w:t>
      </w:r>
    </w:p>
    <w:p w14:paraId="548973C9" w14:textId="35B5A5EF" w:rsidR="008C774B" w:rsidRPr="00B06F20" w:rsidRDefault="005E22F1" w:rsidP="0043489C">
      <w:pPr>
        <w:spacing w:after="0" w:line="240" w:lineRule="auto"/>
        <w:ind w:firstLine="708"/>
        <w:jc w:val="both"/>
        <w:rPr>
          <w:strike/>
          <w:lang w:val="hr-HR"/>
        </w:rPr>
      </w:pPr>
      <w:r w:rsidRPr="00B06F20">
        <w:rPr>
          <w:lang w:val="hr-HR"/>
        </w:rPr>
        <w:t>Komisija</w:t>
      </w:r>
      <w:r w:rsidR="008C774B" w:rsidRPr="00B06F20">
        <w:rPr>
          <w:lang w:val="hr-HR"/>
        </w:rPr>
        <w:t xml:space="preserve"> razmatra </w:t>
      </w:r>
      <w:r w:rsidR="0043489C" w:rsidRPr="00B06F20">
        <w:rPr>
          <w:lang w:val="hr-HR"/>
        </w:rPr>
        <w:t xml:space="preserve">zaprimljene </w:t>
      </w:r>
      <w:r w:rsidR="008C774B" w:rsidRPr="00B06F20">
        <w:rPr>
          <w:lang w:val="hr-HR"/>
        </w:rPr>
        <w:t xml:space="preserve">prijave </w:t>
      </w:r>
      <w:r w:rsidR="00A52ED4" w:rsidRPr="00B06F20">
        <w:rPr>
          <w:lang w:val="hr-HR"/>
        </w:rPr>
        <w:t xml:space="preserve">u skladu sa Pravilnikom o </w:t>
      </w:r>
      <w:r w:rsidR="008C774B" w:rsidRPr="00B06F20">
        <w:rPr>
          <w:lang w:val="hr-HR"/>
        </w:rPr>
        <w:t>ocjen</w:t>
      </w:r>
      <w:r w:rsidR="00A52ED4" w:rsidRPr="00B06F20">
        <w:rPr>
          <w:lang w:val="hr-HR"/>
        </w:rPr>
        <w:t>i</w:t>
      </w:r>
      <w:r w:rsidR="008C774B" w:rsidRPr="00B06F20">
        <w:rPr>
          <w:lang w:val="hr-HR"/>
        </w:rPr>
        <w:t xml:space="preserve"> ispunjenost</w:t>
      </w:r>
      <w:r w:rsidR="00A52ED4" w:rsidRPr="00B06F20">
        <w:rPr>
          <w:lang w:val="hr-HR"/>
        </w:rPr>
        <w:t>i</w:t>
      </w:r>
      <w:r w:rsidR="008C774B" w:rsidRPr="00B06F20">
        <w:rPr>
          <w:lang w:val="hr-HR"/>
        </w:rPr>
        <w:t xml:space="preserve"> u</w:t>
      </w:r>
      <w:r w:rsidRPr="00B06F20">
        <w:rPr>
          <w:lang w:val="hr-HR"/>
        </w:rPr>
        <w:t>slova</w:t>
      </w:r>
      <w:r w:rsidR="008C774B" w:rsidRPr="00B06F20">
        <w:rPr>
          <w:lang w:val="hr-HR"/>
        </w:rPr>
        <w:t xml:space="preserve"> i kriterija za odobravanje novčanih sredstava</w:t>
      </w:r>
      <w:r w:rsidR="0043489C" w:rsidRPr="00B06F20">
        <w:rPr>
          <w:lang w:val="hr-HR"/>
        </w:rPr>
        <w:t xml:space="preserve"> </w:t>
      </w:r>
      <w:r w:rsidR="00A52ED4" w:rsidRPr="00B06F20">
        <w:rPr>
          <w:lang w:val="hr-HR"/>
        </w:rPr>
        <w:t xml:space="preserve"> </w:t>
      </w:r>
      <w:r w:rsidR="00645630" w:rsidRPr="00B06F20">
        <w:rPr>
          <w:lang w:val="hr-HR"/>
        </w:rPr>
        <w:t>koji donosi Ministrica</w:t>
      </w:r>
      <w:r w:rsidR="00B06F20" w:rsidRPr="00B06F20">
        <w:rPr>
          <w:lang w:val="hr-HR"/>
        </w:rPr>
        <w:t>.</w:t>
      </w:r>
      <w:r w:rsidR="00645630" w:rsidRPr="00B06F20">
        <w:rPr>
          <w:lang w:val="hr-HR"/>
        </w:rPr>
        <w:t xml:space="preserve"> </w:t>
      </w:r>
    </w:p>
    <w:p w14:paraId="382BCA59" w14:textId="2322853C" w:rsidR="008C774B" w:rsidRPr="00B06F20" w:rsidRDefault="00BB5234" w:rsidP="00523359">
      <w:pPr>
        <w:tabs>
          <w:tab w:val="left" w:pos="1410"/>
        </w:tabs>
        <w:spacing w:after="0" w:line="240" w:lineRule="auto"/>
        <w:jc w:val="both"/>
        <w:rPr>
          <w:bCs/>
          <w:lang w:val="hr-HR"/>
        </w:rPr>
      </w:pPr>
      <w:r w:rsidRPr="00B06F20">
        <w:rPr>
          <w:bCs/>
          <w:lang w:val="hr-HR"/>
        </w:rPr>
        <w:t xml:space="preserve">         </w:t>
      </w:r>
      <w:r w:rsidR="008C774B" w:rsidRPr="00B06F20">
        <w:rPr>
          <w:bCs/>
          <w:lang w:val="hr-HR"/>
        </w:rPr>
        <w:t xml:space="preserve">Javni poziv objavljuje se na web stranici Vlade </w:t>
      </w:r>
      <w:r w:rsidR="00325291" w:rsidRPr="00B06F20">
        <w:rPr>
          <w:lang w:val="hr-HR"/>
        </w:rPr>
        <w:t>Zeničko-dobojskog kantona</w:t>
      </w:r>
      <w:r w:rsidR="008C774B" w:rsidRPr="00B06F20">
        <w:rPr>
          <w:bCs/>
          <w:lang w:val="hr-HR"/>
        </w:rPr>
        <w:t xml:space="preserve">: </w:t>
      </w:r>
      <w:hyperlink r:id="rId6" w:history="1">
        <w:r w:rsidR="0043489C" w:rsidRPr="00B06F20">
          <w:rPr>
            <w:rStyle w:val="Hyperlink"/>
            <w:bCs/>
            <w:color w:val="auto"/>
            <w:lang w:val="hr-HR"/>
          </w:rPr>
          <w:t>www.zdk.ba</w:t>
        </w:r>
      </w:hyperlink>
      <w:r w:rsidRPr="00B06F20">
        <w:rPr>
          <w:rStyle w:val="Hyperlink"/>
          <w:bCs/>
          <w:color w:val="auto"/>
          <w:u w:val="none"/>
          <w:lang w:val="hr-HR"/>
        </w:rPr>
        <w:t xml:space="preserve"> i u dnevnim novinam</w:t>
      </w:r>
      <w:r w:rsidR="00325291" w:rsidRPr="00B06F20">
        <w:rPr>
          <w:rStyle w:val="Hyperlink"/>
          <w:bCs/>
          <w:color w:val="auto"/>
          <w:u w:val="none"/>
          <w:lang w:val="hr-HR"/>
        </w:rPr>
        <w:t xml:space="preserve">a </w:t>
      </w:r>
      <w:r w:rsidR="008C774B" w:rsidRPr="00B06F20">
        <w:rPr>
          <w:bCs/>
          <w:lang w:val="hr-HR"/>
        </w:rPr>
        <w:t>Dnevn</w:t>
      </w:r>
      <w:r w:rsidRPr="00B06F20">
        <w:rPr>
          <w:bCs/>
          <w:lang w:val="hr-HR"/>
        </w:rPr>
        <w:t>i</w:t>
      </w:r>
      <w:r w:rsidR="008C774B" w:rsidRPr="00B06F20">
        <w:rPr>
          <w:bCs/>
          <w:lang w:val="hr-HR"/>
        </w:rPr>
        <w:t xml:space="preserve"> avaz.</w:t>
      </w:r>
    </w:p>
    <w:p w14:paraId="7C79854C" w14:textId="09D998D4" w:rsidR="008C774B" w:rsidRPr="00B06F20" w:rsidRDefault="00C52EAF" w:rsidP="00523359">
      <w:pPr>
        <w:tabs>
          <w:tab w:val="left" w:pos="1410"/>
        </w:tabs>
        <w:spacing w:after="0" w:line="240" w:lineRule="auto"/>
        <w:jc w:val="both"/>
        <w:rPr>
          <w:b/>
          <w:lang w:val="hr-HR"/>
        </w:rPr>
      </w:pPr>
      <w:r w:rsidRPr="00B06F20">
        <w:rPr>
          <w:bCs/>
          <w:lang w:val="hr-HR"/>
        </w:rPr>
        <w:t xml:space="preserve">        </w:t>
      </w:r>
      <w:r w:rsidR="00AF70AB">
        <w:rPr>
          <w:bCs/>
          <w:lang w:val="hr-HR"/>
        </w:rPr>
        <w:t>R</w:t>
      </w:r>
      <w:r w:rsidR="008C774B" w:rsidRPr="00B06F20">
        <w:rPr>
          <w:bCs/>
          <w:lang w:val="hr-HR"/>
        </w:rPr>
        <w:t xml:space="preserve">ok za dostavljanje prijava je </w:t>
      </w:r>
      <w:r w:rsidR="008C5699">
        <w:rPr>
          <w:bCs/>
          <w:lang w:val="hr-HR"/>
        </w:rPr>
        <w:t xml:space="preserve">8 </w:t>
      </w:r>
      <w:r w:rsidR="00255417" w:rsidRPr="00B06F20">
        <w:rPr>
          <w:bCs/>
          <w:lang w:val="hr-HR"/>
        </w:rPr>
        <w:t xml:space="preserve">dana od dana posljednje objave u dnevnim </w:t>
      </w:r>
      <w:r w:rsidR="005D2F65" w:rsidRPr="00B06F20">
        <w:rPr>
          <w:bCs/>
          <w:lang w:val="hr-HR"/>
        </w:rPr>
        <w:t>novinama</w:t>
      </w:r>
      <w:r w:rsidR="008C774B" w:rsidRPr="00B06F20">
        <w:rPr>
          <w:bCs/>
          <w:lang w:val="hr-HR"/>
        </w:rPr>
        <w:t>.</w:t>
      </w:r>
    </w:p>
    <w:p w14:paraId="5CFBB749" w14:textId="0C3BE3CA" w:rsidR="008C774B" w:rsidRPr="00B06F20" w:rsidRDefault="0043489C" w:rsidP="0043489C">
      <w:p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</w:t>
      </w:r>
      <w:r w:rsidR="008C774B" w:rsidRPr="00B06F20">
        <w:rPr>
          <w:lang w:val="hr-HR"/>
        </w:rPr>
        <w:t xml:space="preserve">Prijave </w:t>
      </w:r>
      <w:r w:rsidR="00BB5234" w:rsidRPr="00B06F20">
        <w:rPr>
          <w:lang w:val="hr-HR"/>
        </w:rPr>
        <w:t>na Javni poziv sa pratećom dokumentacijom obavezno dostaviti u</w:t>
      </w:r>
      <w:r w:rsidR="008C774B" w:rsidRPr="00B06F20">
        <w:rPr>
          <w:lang w:val="hr-HR"/>
        </w:rPr>
        <w:t xml:space="preserve"> z</w:t>
      </w:r>
      <w:r w:rsidR="00BB5234" w:rsidRPr="00B06F20">
        <w:rPr>
          <w:lang w:val="hr-HR"/>
        </w:rPr>
        <w:t>atvorenim</w:t>
      </w:r>
      <w:r w:rsidR="008C774B" w:rsidRPr="00B06F20">
        <w:rPr>
          <w:lang w:val="hr-HR"/>
        </w:rPr>
        <w:t xml:space="preserve"> k</w:t>
      </w:r>
      <w:r w:rsidR="00BB5234" w:rsidRPr="00B06F20">
        <w:rPr>
          <w:lang w:val="hr-HR"/>
        </w:rPr>
        <w:t>o</w:t>
      </w:r>
      <w:r w:rsidR="008C774B" w:rsidRPr="00B06F20">
        <w:rPr>
          <w:lang w:val="hr-HR"/>
        </w:rPr>
        <w:t>vertama</w:t>
      </w:r>
      <w:r w:rsidR="00BB5234" w:rsidRPr="00B06F20">
        <w:rPr>
          <w:lang w:val="hr-HR"/>
        </w:rPr>
        <w:t xml:space="preserve"> na adresu</w:t>
      </w:r>
      <w:r w:rsidR="008C774B" w:rsidRPr="00B06F20">
        <w:rPr>
          <w:lang w:val="hr-HR"/>
        </w:rPr>
        <w:t>:</w:t>
      </w:r>
    </w:p>
    <w:p w14:paraId="2D5800AE" w14:textId="0FAC61F5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lang w:val="hr-HR"/>
        </w:rPr>
        <w:t xml:space="preserve">               </w:t>
      </w:r>
      <w:r w:rsidR="00BB5234" w:rsidRPr="00B06F20">
        <w:rPr>
          <w:lang w:val="hr-HR"/>
        </w:rPr>
        <w:t xml:space="preserve">                       </w:t>
      </w:r>
      <w:r w:rsidRPr="00B06F20">
        <w:rPr>
          <w:lang w:val="hr-HR"/>
        </w:rPr>
        <w:t xml:space="preserve">   </w:t>
      </w:r>
      <w:r w:rsidR="00BB5234" w:rsidRPr="00B06F20">
        <w:rPr>
          <w:lang w:val="hr-HR"/>
        </w:rPr>
        <w:t xml:space="preserve">      </w:t>
      </w:r>
      <w:r w:rsidR="00BB5234" w:rsidRPr="00B06F20">
        <w:rPr>
          <w:b/>
          <w:lang w:val="hr-HR"/>
        </w:rPr>
        <w:t>ZENIČKO-DOBOJSKI KANTON</w:t>
      </w:r>
    </w:p>
    <w:p w14:paraId="736C55B0" w14:textId="12F2F7BF" w:rsidR="00BB5234" w:rsidRPr="00B06F20" w:rsidRDefault="00BB5234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b/>
          <w:lang w:val="hr-HR"/>
        </w:rPr>
        <w:t xml:space="preserve">                   MINISTARSTVO ZA RAD, SOCIJALNU POLTIIKU I IZBJEGLICE</w:t>
      </w:r>
    </w:p>
    <w:p w14:paraId="241EDE24" w14:textId="73AFD247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 xml:space="preserve">„Javni poziv </w:t>
      </w:r>
      <w:r w:rsidR="008C5699">
        <w:rPr>
          <w:b/>
          <w:lang w:val="hr-HR"/>
        </w:rPr>
        <w:t xml:space="preserve">- drugi </w:t>
      </w:r>
      <w:r w:rsidR="00325291" w:rsidRPr="00B06F20">
        <w:rPr>
          <w:b/>
          <w:bCs/>
          <w:lang w:val="hr-HR"/>
        </w:rPr>
        <w:t>za finansiranje i sufinansiranje rada javnih kuhinja na području Zeničko-dobojskog kantona za 202</w:t>
      </w:r>
      <w:r w:rsidR="008C5699">
        <w:rPr>
          <w:b/>
          <w:bCs/>
          <w:lang w:val="hr-HR"/>
        </w:rPr>
        <w:t>2</w:t>
      </w:r>
      <w:r w:rsidR="00325291" w:rsidRPr="00B06F20">
        <w:rPr>
          <w:b/>
          <w:bCs/>
          <w:lang w:val="hr-HR"/>
        </w:rPr>
        <w:t>. godinu</w:t>
      </w:r>
      <w:r w:rsidRPr="00B06F20">
        <w:rPr>
          <w:b/>
          <w:lang w:val="hr-HR"/>
        </w:rPr>
        <w:t>“</w:t>
      </w:r>
    </w:p>
    <w:p w14:paraId="43A8968E" w14:textId="6624AFFC" w:rsidR="00325291" w:rsidRPr="00B06F20" w:rsidRDefault="00BB5234" w:rsidP="00B06F20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Kučukovići</w:t>
      </w:r>
      <w:r w:rsidR="008C774B" w:rsidRPr="00B06F20">
        <w:rPr>
          <w:b/>
          <w:lang w:val="hr-HR"/>
        </w:rPr>
        <w:t xml:space="preserve"> br. </w:t>
      </w:r>
      <w:r w:rsidRPr="00B06F20">
        <w:rPr>
          <w:b/>
          <w:lang w:val="hr-HR"/>
        </w:rPr>
        <w:t>2</w:t>
      </w:r>
      <w:r w:rsidR="008C774B" w:rsidRPr="00B06F20">
        <w:rPr>
          <w:b/>
          <w:lang w:val="hr-HR"/>
        </w:rPr>
        <w:t xml:space="preserve">, </w:t>
      </w:r>
      <w:r w:rsidRPr="00B06F20">
        <w:rPr>
          <w:b/>
          <w:lang w:val="hr-HR"/>
        </w:rPr>
        <w:t>72000</w:t>
      </w:r>
      <w:r w:rsidR="008C774B" w:rsidRPr="00B06F20">
        <w:rPr>
          <w:b/>
          <w:lang w:val="hr-HR"/>
        </w:rPr>
        <w:t xml:space="preserve"> </w:t>
      </w:r>
      <w:r w:rsidRPr="00B06F20">
        <w:rPr>
          <w:b/>
          <w:lang w:val="hr-HR"/>
        </w:rPr>
        <w:t>Zenica</w:t>
      </w:r>
    </w:p>
    <w:p w14:paraId="6C15F4D6" w14:textId="64AB47C1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s</w:t>
      </w:r>
      <w:r w:rsidR="00325291" w:rsidRPr="00B06F20">
        <w:rPr>
          <w:b/>
          <w:lang w:val="hr-HR"/>
        </w:rPr>
        <w:t>a</w:t>
      </w:r>
      <w:r w:rsidRPr="00B06F20">
        <w:rPr>
          <w:b/>
          <w:lang w:val="hr-HR"/>
        </w:rPr>
        <w:t xml:space="preserve"> naznakom:</w:t>
      </w:r>
    </w:p>
    <w:p w14:paraId="213D86FB" w14:textId="13E9E62D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NE OTVARAJ</w:t>
      </w:r>
    </w:p>
    <w:p w14:paraId="74D11C52" w14:textId="6E8FC8FB" w:rsidR="008C774B" w:rsidRPr="00B06F20" w:rsidRDefault="007324C5" w:rsidP="00523359">
      <w:pPr>
        <w:jc w:val="both"/>
      </w:pPr>
      <w:r w:rsidRPr="00B06F20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FD9B" wp14:editId="7EAA83D0">
                <wp:simplePos x="0" y="0"/>
                <wp:positionH relativeFrom="column">
                  <wp:posOffset>4472305</wp:posOffset>
                </wp:positionH>
                <wp:positionV relativeFrom="paragraph">
                  <wp:posOffset>630555</wp:posOffset>
                </wp:positionV>
                <wp:extent cx="1428750" cy="152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A588A" w14:textId="77777777" w:rsidR="008C774B" w:rsidRPr="001C2B2F" w:rsidRDefault="008C774B" w:rsidP="008C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BF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15pt;margin-top:49.65pt;width:11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" stroked="f">
                <v:textbox>
                  <w:txbxContent>
                    <w:p w14:paraId="69EA588A" w14:textId="77777777" w:rsidR="008C774B" w:rsidRPr="001C2B2F" w:rsidRDefault="008C774B" w:rsidP="008C774B"/>
                  </w:txbxContent>
                </v:textbox>
              </v:shape>
            </w:pict>
          </mc:Fallback>
        </mc:AlternateContent>
      </w:r>
    </w:p>
    <w:sectPr w:rsidR="008C774B" w:rsidRPr="00B06F20" w:rsidSect="0058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94F"/>
    <w:multiLevelType w:val="hybridMultilevel"/>
    <w:tmpl w:val="0608A7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0A1E"/>
    <w:multiLevelType w:val="hybridMultilevel"/>
    <w:tmpl w:val="57220DDC"/>
    <w:lvl w:ilvl="0" w:tplc="3A34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3F0D"/>
    <w:multiLevelType w:val="hybridMultilevel"/>
    <w:tmpl w:val="2FC048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408D"/>
    <w:multiLevelType w:val="hybridMultilevel"/>
    <w:tmpl w:val="88AA6F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7292"/>
    <w:multiLevelType w:val="hybridMultilevel"/>
    <w:tmpl w:val="31389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4FDD"/>
    <w:multiLevelType w:val="hybridMultilevel"/>
    <w:tmpl w:val="E5EC12DE"/>
    <w:lvl w:ilvl="0" w:tplc="7DA6D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4220E"/>
    <w:multiLevelType w:val="hybridMultilevel"/>
    <w:tmpl w:val="EA240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9719F"/>
    <w:multiLevelType w:val="hybridMultilevel"/>
    <w:tmpl w:val="567C39BE"/>
    <w:lvl w:ilvl="0" w:tplc="1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66186E68"/>
    <w:multiLevelType w:val="hybridMultilevel"/>
    <w:tmpl w:val="B3D80458"/>
    <w:lvl w:ilvl="0" w:tplc="AD0882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F5FEE"/>
    <w:multiLevelType w:val="hybridMultilevel"/>
    <w:tmpl w:val="775A4246"/>
    <w:lvl w:ilvl="0" w:tplc="F6EA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78343">
    <w:abstractNumId w:val="4"/>
  </w:num>
  <w:num w:numId="2" w16cid:durableId="1683893013">
    <w:abstractNumId w:val="1"/>
  </w:num>
  <w:num w:numId="3" w16cid:durableId="2021853214">
    <w:abstractNumId w:val="5"/>
  </w:num>
  <w:num w:numId="4" w16cid:durableId="1611157225">
    <w:abstractNumId w:val="7"/>
  </w:num>
  <w:num w:numId="5" w16cid:durableId="1381517482">
    <w:abstractNumId w:val="6"/>
  </w:num>
  <w:num w:numId="6" w16cid:durableId="1346790043">
    <w:abstractNumId w:val="0"/>
  </w:num>
  <w:num w:numId="7" w16cid:durableId="1664965209">
    <w:abstractNumId w:val="3"/>
  </w:num>
  <w:num w:numId="8" w16cid:durableId="953443015">
    <w:abstractNumId w:val="8"/>
  </w:num>
  <w:num w:numId="9" w16cid:durableId="887912509">
    <w:abstractNumId w:val="9"/>
  </w:num>
  <w:num w:numId="10" w16cid:durableId="62242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B"/>
    <w:rsid w:val="00007F57"/>
    <w:rsid w:val="00056E24"/>
    <w:rsid w:val="00057865"/>
    <w:rsid w:val="00060578"/>
    <w:rsid w:val="000A07FE"/>
    <w:rsid w:val="000C31D7"/>
    <w:rsid w:val="00110C63"/>
    <w:rsid w:val="00122037"/>
    <w:rsid w:val="00156DAD"/>
    <w:rsid w:val="001757D4"/>
    <w:rsid w:val="001E4A97"/>
    <w:rsid w:val="00255417"/>
    <w:rsid w:val="002559F2"/>
    <w:rsid w:val="002956CC"/>
    <w:rsid w:val="002C79B9"/>
    <w:rsid w:val="002E641F"/>
    <w:rsid w:val="00322D7E"/>
    <w:rsid w:val="00325291"/>
    <w:rsid w:val="003673CD"/>
    <w:rsid w:val="003C3742"/>
    <w:rsid w:val="004023B1"/>
    <w:rsid w:val="00413A34"/>
    <w:rsid w:val="0043489C"/>
    <w:rsid w:val="00440E32"/>
    <w:rsid w:val="00447467"/>
    <w:rsid w:val="00480C11"/>
    <w:rsid w:val="004A6E27"/>
    <w:rsid w:val="004B307C"/>
    <w:rsid w:val="004E724D"/>
    <w:rsid w:val="00512CCD"/>
    <w:rsid w:val="005132E4"/>
    <w:rsid w:val="00523359"/>
    <w:rsid w:val="00552479"/>
    <w:rsid w:val="00574CC0"/>
    <w:rsid w:val="00586B7B"/>
    <w:rsid w:val="00586C94"/>
    <w:rsid w:val="005D24A4"/>
    <w:rsid w:val="005D2F65"/>
    <w:rsid w:val="005D468B"/>
    <w:rsid w:val="005E22F1"/>
    <w:rsid w:val="006037C6"/>
    <w:rsid w:val="00633F29"/>
    <w:rsid w:val="00645630"/>
    <w:rsid w:val="00674B8B"/>
    <w:rsid w:val="00680987"/>
    <w:rsid w:val="00684771"/>
    <w:rsid w:val="006C2E9D"/>
    <w:rsid w:val="006E33BE"/>
    <w:rsid w:val="006E485C"/>
    <w:rsid w:val="00723800"/>
    <w:rsid w:val="007324C5"/>
    <w:rsid w:val="00737033"/>
    <w:rsid w:val="007B257C"/>
    <w:rsid w:val="007C21A8"/>
    <w:rsid w:val="00803577"/>
    <w:rsid w:val="00814E27"/>
    <w:rsid w:val="00831D88"/>
    <w:rsid w:val="0088479D"/>
    <w:rsid w:val="008C5699"/>
    <w:rsid w:val="008C774B"/>
    <w:rsid w:val="008D11A8"/>
    <w:rsid w:val="00902015"/>
    <w:rsid w:val="009058D3"/>
    <w:rsid w:val="009344A2"/>
    <w:rsid w:val="00946BA2"/>
    <w:rsid w:val="00956354"/>
    <w:rsid w:val="009A5E72"/>
    <w:rsid w:val="009A6640"/>
    <w:rsid w:val="009F192A"/>
    <w:rsid w:val="00A222A2"/>
    <w:rsid w:val="00A52ED4"/>
    <w:rsid w:val="00A764A6"/>
    <w:rsid w:val="00A9363F"/>
    <w:rsid w:val="00AF70AB"/>
    <w:rsid w:val="00B06F20"/>
    <w:rsid w:val="00B91C56"/>
    <w:rsid w:val="00B96B5F"/>
    <w:rsid w:val="00BB059D"/>
    <w:rsid w:val="00BB5234"/>
    <w:rsid w:val="00BB771A"/>
    <w:rsid w:val="00C36234"/>
    <w:rsid w:val="00C52EAF"/>
    <w:rsid w:val="00CC003E"/>
    <w:rsid w:val="00CF43DE"/>
    <w:rsid w:val="00D100B6"/>
    <w:rsid w:val="00D13F58"/>
    <w:rsid w:val="00D562B9"/>
    <w:rsid w:val="00DB2A7F"/>
    <w:rsid w:val="00E71C49"/>
    <w:rsid w:val="00E765CF"/>
    <w:rsid w:val="00EA103A"/>
    <w:rsid w:val="00EA7D10"/>
    <w:rsid w:val="00F17D35"/>
    <w:rsid w:val="00F2452F"/>
    <w:rsid w:val="00F3679C"/>
    <w:rsid w:val="00F46360"/>
    <w:rsid w:val="00F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68CE"/>
  <w15:docId w15:val="{3B1FA3F8-252D-454E-8EDF-53B81AE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4B"/>
    <w:rPr>
      <w:rFonts w:eastAsia="Calibri" w:cs="Times New Roman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35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68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k.ba" TargetMode="External"/><Relationship Id="rId5" Type="http://schemas.openxmlformats.org/officeDocument/2006/relationships/hyperlink" Target="http://www.zd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Dijana Dedić</cp:lastModifiedBy>
  <cp:revision>7</cp:revision>
  <cp:lastPrinted>2021-07-16T12:06:00Z</cp:lastPrinted>
  <dcterms:created xsi:type="dcterms:W3CDTF">2022-05-17T10:58:00Z</dcterms:created>
  <dcterms:modified xsi:type="dcterms:W3CDTF">2022-05-17T11:15:00Z</dcterms:modified>
</cp:coreProperties>
</file>